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b/>
          <w:sz w:val="24"/>
          <w:szCs w:val="24"/>
        </w:rPr>
      </w:pPr>
    </w:p>
    <w:p w:rsidR="00DE33D7" w:rsidRPr="0033621E" w:rsidRDefault="00DE33D7" w:rsidP="00F56BAC">
      <w:pPr>
        <w:spacing w:after="120" w:line="480" w:lineRule="auto"/>
        <w:jc w:val="center"/>
        <w:rPr>
          <w:rFonts w:ascii="Times New Roman" w:eastAsia="Times New Roman" w:hAnsi="Times New Roman" w:cs="Times New Roman"/>
          <w:sz w:val="24"/>
          <w:szCs w:val="24"/>
        </w:rPr>
      </w:pPr>
    </w:p>
    <w:p w:rsidR="00DE33D7" w:rsidRPr="0033621E" w:rsidRDefault="00DE33D7" w:rsidP="00F56BAC">
      <w:pPr>
        <w:spacing w:after="120" w:line="480" w:lineRule="auto"/>
        <w:jc w:val="center"/>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PROJECT MANAGEMENT PLAN</w:t>
      </w:r>
      <w:r w:rsidRPr="0033621E">
        <w:rPr>
          <w:rFonts w:ascii="Times New Roman" w:eastAsia="Times New Roman" w:hAnsi="Times New Roman" w:cs="Times New Roman"/>
          <w:sz w:val="24"/>
          <w:szCs w:val="24"/>
        </w:rPr>
        <w:br/>
        <w:t>GETTA BYTE SOFTWARE</w:t>
      </w:r>
    </w:p>
    <w:p w:rsidR="00DE33D7" w:rsidRPr="0033621E" w:rsidRDefault="00CF399A" w:rsidP="00F56BAC">
      <w:pPr>
        <w:spacing w:after="120" w:line="480" w:lineRule="auto"/>
        <w:jc w:val="center"/>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Diont</w:t>
      </w:r>
      <w:r w:rsidR="00DE33D7" w:rsidRPr="0033621E">
        <w:rPr>
          <w:rFonts w:ascii="Times New Roman" w:eastAsia="Times New Roman" w:hAnsi="Times New Roman" w:cs="Times New Roman"/>
          <w:sz w:val="24"/>
          <w:szCs w:val="24"/>
        </w:rPr>
        <w:t>e</w:t>
      </w:r>
      <w:r w:rsidRPr="0033621E">
        <w:rPr>
          <w:rFonts w:ascii="Times New Roman" w:eastAsia="Times New Roman" w:hAnsi="Times New Roman" w:cs="Times New Roman"/>
          <w:sz w:val="24"/>
          <w:szCs w:val="24"/>
        </w:rPr>
        <w:t>’ Bell</w:t>
      </w:r>
    </w:p>
    <w:p w:rsidR="00DE33D7" w:rsidRPr="0033621E" w:rsidRDefault="00DE33D7" w:rsidP="00F56BAC">
      <w:pPr>
        <w:spacing w:after="120" w:line="480" w:lineRule="auto"/>
        <w:jc w:val="center"/>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 xml:space="preserve"> </w:t>
      </w:r>
      <w:r w:rsidR="00CF399A" w:rsidRPr="0033621E">
        <w:rPr>
          <w:rFonts w:ascii="Times New Roman" w:eastAsia="Times New Roman" w:hAnsi="Times New Roman" w:cs="Times New Roman"/>
          <w:sz w:val="24"/>
          <w:szCs w:val="24"/>
        </w:rPr>
        <w:t>DeVry University</w:t>
      </w:r>
    </w:p>
    <w:p w:rsidR="00DE33D7" w:rsidRPr="0033621E" w:rsidRDefault="00CF399A" w:rsidP="00F56BAC">
      <w:pPr>
        <w:spacing w:after="120" w:line="480" w:lineRule="auto"/>
        <w:jc w:val="center"/>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08/01/2020</w:t>
      </w:r>
      <w:r w:rsidR="00DE33D7" w:rsidRPr="0033621E">
        <w:rPr>
          <w:rFonts w:ascii="Times New Roman" w:eastAsia="Times New Roman" w:hAnsi="Times New Roman" w:cs="Times New Roman"/>
          <w:sz w:val="24"/>
          <w:szCs w:val="24"/>
        </w:rPr>
        <w:t xml:space="preserve"> </w:t>
      </w:r>
    </w:p>
    <w:p w:rsidR="00DE33D7" w:rsidRPr="0033621E" w:rsidRDefault="00DE33D7" w:rsidP="00F56BAC">
      <w:pPr>
        <w:spacing w:after="120" w:line="480" w:lineRule="auto"/>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br w:type="page"/>
      </w:r>
    </w:p>
    <w:sdt>
      <w:sdtPr>
        <w:rPr>
          <w:rFonts w:ascii="Times New Roman" w:eastAsiaTheme="minorHAnsi" w:hAnsi="Times New Roman" w:cs="Times New Roman"/>
          <w:color w:val="auto"/>
          <w:sz w:val="24"/>
          <w:szCs w:val="24"/>
        </w:rPr>
        <w:id w:val="-2004960988"/>
        <w:docPartObj>
          <w:docPartGallery w:val="Table of Contents"/>
          <w:docPartUnique/>
        </w:docPartObj>
      </w:sdtPr>
      <w:sdtEndPr>
        <w:rPr>
          <w:b/>
          <w:bCs/>
          <w:noProof/>
        </w:rPr>
      </w:sdtEndPr>
      <w:sdtContent>
        <w:p w:rsidR="00390E11" w:rsidRPr="0033621E" w:rsidRDefault="00390E11" w:rsidP="00F56BAC">
          <w:pPr>
            <w:pStyle w:val="TOCHeading"/>
            <w:spacing w:line="480" w:lineRule="auto"/>
            <w:rPr>
              <w:rFonts w:ascii="Times New Roman" w:hAnsi="Times New Roman" w:cs="Times New Roman"/>
              <w:sz w:val="24"/>
              <w:szCs w:val="24"/>
            </w:rPr>
          </w:pPr>
          <w:r w:rsidRPr="0033621E">
            <w:rPr>
              <w:rFonts w:ascii="Times New Roman" w:hAnsi="Times New Roman" w:cs="Times New Roman"/>
              <w:sz w:val="24"/>
              <w:szCs w:val="24"/>
            </w:rPr>
            <w:t>Table of Contents</w:t>
          </w:r>
        </w:p>
        <w:p w:rsidR="00D42C46" w:rsidRPr="0033621E" w:rsidRDefault="00390E11" w:rsidP="00F56BAC">
          <w:pPr>
            <w:pStyle w:val="TOC2"/>
            <w:tabs>
              <w:tab w:val="right" w:leader="dot" w:pos="9350"/>
            </w:tabs>
            <w:spacing w:line="480" w:lineRule="auto"/>
            <w:rPr>
              <w:rFonts w:ascii="Times New Roman" w:eastAsiaTheme="minorEastAsia" w:hAnsi="Times New Roman" w:cs="Times New Roman"/>
              <w:noProof/>
              <w:sz w:val="24"/>
              <w:szCs w:val="24"/>
            </w:rPr>
          </w:pPr>
          <w:r w:rsidRPr="0033621E">
            <w:rPr>
              <w:rFonts w:ascii="Times New Roman" w:hAnsi="Times New Roman" w:cs="Times New Roman"/>
              <w:sz w:val="24"/>
              <w:szCs w:val="24"/>
            </w:rPr>
            <w:fldChar w:fldCharType="begin"/>
          </w:r>
          <w:r w:rsidRPr="0033621E">
            <w:rPr>
              <w:rFonts w:ascii="Times New Roman" w:hAnsi="Times New Roman" w:cs="Times New Roman"/>
              <w:sz w:val="24"/>
              <w:szCs w:val="24"/>
            </w:rPr>
            <w:instrText xml:space="preserve"> TOC \o "1-3" \h \z \u </w:instrText>
          </w:r>
          <w:r w:rsidRPr="0033621E">
            <w:rPr>
              <w:rFonts w:ascii="Times New Roman" w:hAnsi="Times New Roman" w:cs="Times New Roman"/>
              <w:sz w:val="24"/>
              <w:szCs w:val="24"/>
            </w:rPr>
            <w:fldChar w:fldCharType="separate"/>
          </w:r>
          <w:hyperlink w:anchor="_Toc49275685" w:history="1">
            <w:r w:rsidR="00D42C46" w:rsidRPr="0033621E">
              <w:rPr>
                <w:rStyle w:val="Hyperlink"/>
                <w:rFonts w:ascii="Times New Roman" w:eastAsia="Times New Roman" w:hAnsi="Times New Roman" w:cs="Times New Roman"/>
                <w:noProof/>
                <w:sz w:val="24"/>
                <w:szCs w:val="24"/>
              </w:rPr>
              <w:t>SECTION A</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_Toc49275685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86" w:history="1">
            <w:r w:rsidR="00D42C46" w:rsidRPr="0033621E">
              <w:rPr>
                <w:rStyle w:val="Hyperlink"/>
                <w:rFonts w:ascii="Times New Roman" w:eastAsia="Times New Roman" w:hAnsi="Times New Roman" w:cs="Times New Roman"/>
                <w:noProof/>
                <w:sz w:val="24"/>
                <w:szCs w:val="24"/>
              </w:rPr>
              <w:t>GETTA BYTE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_Toc49275686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87" w:history="1">
            <w:r w:rsidR="00D42C46" w:rsidRPr="0033621E">
              <w:rPr>
                <w:rStyle w:val="Hyperlink"/>
                <w:rFonts w:ascii="Times New Roman" w:eastAsia="Times New Roman" w:hAnsi="Times New Roman" w:cs="Times New Roman"/>
                <w:noProof/>
                <w:sz w:val="24"/>
                <w:szCs w:val="24"/>
              </w:rPr>
              <w:t>INTRODUCTION</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_Toc49275687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88" w:history="1">
            <w:r w:rsidR="00D42C46" w:rsidRPr="0033621E">
              <w:rPr>
                <w:rStyle w:val="Hyperlink"/>
                <w:rFonts w:ascii="Times New Roman" w:eastAsia="Times New Roman" w:hAnsi="Times New Roman" w:cs="Times New Roman"/>
                <w:noProof/>
                <w:sz w:val="24"/>
                <w:szCs w:val="24"/>
              </w:rPr>
              <w:t>PROJECT PURPOSE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_Toc49275688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6</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89" w:history="1">
            <w:r w:rsidR="00D42C46" w:rsidRPr="0033621E">
              <w:rPr>
                <w:rStyle w:val="Hyperlink"/>
                <w:rFonts w:ascii="Times New Roman" w:eastAsia="Times New Roman" w:hAnsi="Times New Roman" w:cs="Times New Roman"/>
                <w:noProof/>
                <w:sz w:val="24"/>
                <w:szCs w:val="24"/>
              </w:rPr>
              <w:t>PROJECT DESCRIPTION AND PROJECT PRODUCT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_Toc49275689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8</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0" w:history="1">
            <w:r w:rsidR="00D42C46" w:rsidRPr="0033621E">
              <w:rPr>
                <w:rStyle w:val="Hyperlink"/>
                <w:rFonts w:ascii="Times New Roman" w:eastAsia="Times New Roman" w:hAnsi="Times New Roman" w:cs="Times New Roman"/>
                <w:noProof/>
                <w:sz w:val="24"/>
                <w:szCs w:val="24"/>
              </w:rPr>
              <w:t>OBJECTIVE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_Toc49275690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8</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1" w:history="1">
            <w:r w:rsidR="00D42C46" w:rsidRPr="0033621E">
              <w:rPr>
                <w:rStyle w:val="Hyperlink"/>
                <w:rFonts w:ascii="Times New Roman" w:eastAsia="Times New Roman" w:hAnsi="Times New Roman" w:cs="Times New Roman"/>
                <w:noProof/>
                <w:sz w:val="24"/>
                <w:szCs w:val="24"/>
              </w:rPr>
              <w:t>MILESTONES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_Toc49275691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2" w:history="1">
            <w:r w:rsidR="00D42C46" w:rsidRPr="0033621E">
              <w:rPr>
                <w:rStyle w:val="Hyperlink"/>
                <w:rFonts w:ascii="Times New Roman" w:eastAsiaTheme="majorEastAsia" w:hAnsi="Times New Roman" w:cs="Times New Roman"/>
                <w:noProof/>
                <w:sz w:val="24"/>
                <w:szCs w:val="24"/>
              </w:rPr>
              <w:t>BUDGET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_Toc49275692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3" w:history="1">
            <w:r w:rsidR="00D42C46" w:rsidRPr="0033621E">
              <w:rPr>
                <w:rStyle w:val="Hyperlink"/>
                <w:rFonts w:ascii="Times New Roman" w:eastAsiaTheme="majorEastAsia" w:hAnsi="Times New Roman" w:cs="Times New Roman"/>
                <w:b/>
                <w:noProof/>
                <w:sz w:val="24"/>
                <w:szCs w:val="24"/>
              </w:rPr>
              <w:t>USER ACCEPTANCE CRITERIA</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_Toc49275693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10</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4" w:history="1">
            <w:r w:rsidR="00D42C46" w:rsidRPr="0033621E">
              <w:rPr>
                <w:rStyle w:val="Hyperlink"/>
                <w:rFonts w:ascii="Times New Roman" w:eastAsia="Times New Roman" w:hAnsi="Times New Roman" w:cs="Times New Roman"/>
                <w:b/>
                <w:noProof/>
                <w:sz w:val="24"/>
                <w:szCs w:val="24"/>
              </w:rPr>
              <w:t>HIGH-LEVEL PROJECT ASSUMPTIONS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_Toc49275694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10</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5" w:history="1">
            <w:r w:rsidR="00D42C46" w:rsidRPr="0033621E">
              <w:rPr>
                <w:rStyle w:val="Hyperlink"/>
                <w:rFonts w:ascii="Times New Roman" w:eastAsia="Times New Roman" w:hAnsi="Times New Roman" w:cs="Times New Roman"/>
                <w:b/>
                <w:noProof/>
                <w:sz w:val="24"/>
                <w:szCs w:val="24"/>
              </w:rPr>
              <w:t>HIGH-LEVEL PROJECT CONSTRAINTS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_Toc49275695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11</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6" w:history="1">
            <w:r w:rsidR="00D42C46" w:rsidRPr="0033621E">
              <w:rPr>
                <w:rStyle w:val="Hyperlink"/>
                <w:rFonts w:ascii="Times New Roman" w:eastAsia="Times New Roman" w:hAnsi="Times New Roman" w:cs="Times New Roman"/>
                <w:b/>
                <w:noProof/>
                <w:sz w:val="24"/>
                <w:szCs w:val="24"/>
              </w:rPr>
              <w:t>EXCLUSIONS AND BOUNDARIES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_Toc49275696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12</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7" w:history="1">
            <w:r w:rsidR="00D42C46" w:rsidRPr="0033621E">
              <w:rPr>
                <w:rStyle w:val="Hyperlink"/>
                <w:rFonts w:ascii="Times New Roman" w:hAnsi="Times New Roman" w:cs="Times New Roman"/>
                <w:noProof/>
                <w:sz w:val="24"/>
                <w:szCs w:val="24"/>
              </w:rPr>
              <w:t>MAJOR RISKS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_Toc49275697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13</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8" w:history="1">
            <w:r w:rsidR="00D42C46" w:rsidRPr="0033621E">
              <w:rPr>
                <w:rStyle w:val="Hyperlink"/>
                <w:rFonts w:ascii="Times New Roman" w:eastAsiaTheme="majorEastAsia" w:hAnsi="Times New Roman" w:cs="Times New Roman"/>
                <w:b/>
                <w:noProof/>
                <w:sz w:val="24"/>
                <w:szCs w:val="24"/>
              </w:rPr>
              <w:t>KEY STAKEHOLDERS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_Toc49275698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14</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699" w:history="1">
            <w:r w:rsidR="00D42C46" w:rsidRPr="0033621E">
              <w:rPr>
                <w:rStyle w:val="Hyperlink"/>
                <w:rFonts w:ascii="Times New Roman" w:eastAsiaTheme="majorEastAsia" w:hAnsi="Times New Roman" w:cs="Times New Roman"/>
                <w:b/>
                <w:noProof/>
                <w:sz w:val="24"/>
                <w:szCs w:val="24"/>
              </w:rPr>
              <w:t>APPROVALS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_Toc49275699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14</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0" w:history="1">
            <w:r w:rsidR="00D42C46" w:rsidRPr="0033621E">
              <w:rPr>
                <w:rStyle w:val="Hyperlink"/>
                <w:rFonts w:ascii="Times New Roman" w:eastAsiaTheme="majorEastAsia" w:hAnsi="Times New Roman" w:cs="Times New Roman"/>
                <w:b/>
                <w:noProof/>
                <w:sz w:val="24"/>
                <w:szCs w:val="24"/>
              </w:rPr>
              <w:t>SECTION B</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_Toc49275700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14</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1" w:history="1">
            <w:r w:rsidR="00D42C46" w:rsidRPr="0033621E">
              <w:rPr>
                <w:rStyle w:val="Hyperlink"/>
                <w:rFonts w:ascii="Times New Roman" w:eastAsiaTheme="majorEastAsia" w:hAnsi="Times New Roman" w:cs="Times New Roman"/>
                <w:b/>
                <w:noProof/>
                <w:sz w:val="24"/>
                <w:szCs w:val="24"/>
              </w:rPr>
              <w:t>STAKEHOLDERS MANAGEMENT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_Toc49275701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14</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2" w:history="1">
            <w:r w:rsidR="00D42C46" w:rsidRPr="0033621E">
              <w:rPr>
                <w:rStyle w:val="Hyperlink"/>
                <w:rFonts w:ascii="Times New Roman" w:eastAsiaTheme="majorEastAsia" w:hAnsi="Times New Roman" w:cs="Times New Roman"/>
                <w:b/>
                <w:noProof/>
                <w:sz w:val="24"/>
                <w:szCs w:val="24"/>
              </w:rPr>
              <w:t>SECTION C</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_Toc49275702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3" w:history="1">
            <w:r w:rsidR="00D42C46" w:rsidRPr="0033621E">
              <w:rPr>
                <w:rStyle w:val="Hyperlink"/>
                <w:rFonts w:ascii="Times New Roman" w:eastAsiaTheme="majorEastAsia" w:hAnsi="Times New Roman" w:cs="Times New Roman"/>
                <w:b/>
                <w:noProof/>
                <w:sz w:val="24"/>
                <w:szCs w:val="24"/>
              </w:rPr>
              <w:t>COMMUNIACTION MANAGEMENT PLAN</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_Toc49275703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4" w:history="1">
            <w:r w:rsidR="00D42C46" w:rsidRPr="0033621E">
              <w:rPr>
                <w:rStyle w:val="Hyperlink"/>
                <w:rFonts w:ascii="Times New Roman" w:hAnsi="Times New Roman" w:cs="Times New Roman"/>
                <w:noProof/>
                <w:sz w:val="24"/>
                <w:szCs w:val="24"/>
              </w:rPr>
              <w:t>SECTION D</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_Toc49275704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05" w:history="1">
            <w:r w:rsidR="00D42C46" w:rsidRPr="0033621E">
              <w:rPr>
                <w:rStyle w:val="Hyperlink"/>
                <w:rFonts w:ascii="Times New Roman" w:hAnsi="Times New Roman" w:cs="Times New Roman"/>
                <w:noProof/>
                <w:sz w:val="24"/>
                <w:szCs w:val="24"/>
              </w:rPr>
              <w:t>GETTA BYTE SOTWARE PROJECT SCOPE STATEMENT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_Toc49275705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15</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06" w:history="1">
            <w:r w:rsidR="00D42C46" w:rsidRPr="0033621E">
              <w:rPr>
                <w:rStyle w:val="Hyperlink"/>
                <w:rFonts w:ascii="Times New Roman" w:eastAsia="PMingLiU" w:hAnsi="Times New Roman" w:cs="Times New Roman"/>
                <w:noProof/>
                <w:sz w:val="24"/>
                <w:szCs w:val="24"/>
                <w:lang w:eastAsia="ar-SA"/>
              </w:rPr>
              <w:t>Role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_Toc49275706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17</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07" w:history="1">
            <w:r w:rsidR="00D42C46" w:rsidRPr="0033621E">
              <w:rPr>
                <w:rStyle w:val="Hyperlink"/>
                <w:rFonts w:ascii="Times New Roman" w:eastAsia="PMingLiU" w:hAnsi="Times New Roman" w:cs="Times New Roman"/>
                <w:noProof/>
                <w:sz w:val="24"/>
                <w:szCs w:val="24"/>
                <w:lang w:eastAsia="ar-SA"/>
              </w:rPr>
              <w:t>Quantity</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_Toc49275707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17</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08" w:history="1">
            <w:r w:rsidR="00D42C46" w:rsidRPr="0033621E">
              <w:rPr>
                <w:rStyle w:val="Hyperlink"/>
                <w:rFonts w:ascii="Times New Roman" w:eastAsia="PMingLiU" w:hAnsi="Times New Roman" w:cs="Times New Roman"/>
                <w:noProof/>
                <w:sz w:val="24"/>
                <w:szCs w:val="24"/>
                <w:lang w:eastAsia="ar-SA"/>
              </w:rPr>
              <w:t>Estimated Length of Time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_Toc49275708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17</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09" w:history="1">
            <w:r w:rsidR="00D42C46" w:rsidRPr="0033621E">
              <w:rPr>
                <w:rStyle w:val="Hyperlink"/>
                <w:rFonts w:ascii="Times New Roman" w:eastAsia="PMingLiU" w:hAnsi="Times New Roman" w:cs="Times New Roman"/>
                <w:noProof/>
                <w:sz w:val="24"/>
                <w:szCs w:val="24"/>
                <w:lang w:eastAsia="ar-SA"/>
              </w:rPr>
              <w:t>Expense Type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_Toc49275709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0" w:history="1">
            <w:r w:rsidR="00D42C46" w:rsidRPr="0033621E">
              <w:rPr>
                <w:rStyle w:val="Hyperlink"/>
                <w:rFonts w:ascii="Times New Roman" w:eastAsia="PMingLiU" w:hAnsi="Times New Roman" w:cs="Times New Roman"/>
                <w:noProof/>
                <w:sz w:val="24"/>
                <w:szCs w:val="24"/>
                <w:lang w:eastAsia="ar-SA"/>
              </w:rPr>
              <w:t>Description</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_Toc49275710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1" w:history="1">
            <w:r w:rsidR="00D42C46" w:rsidRPr="0033621E">
              <w:rPr>
                <w:rStyle w:val="Hyperlink"/>
                <w:rFonts w:ascii="Times New Roman" w:eastAsia="PMingLiU" w:hAnsi="Times New Roman" w:cs="Times New Roman"/>
                <w:noProof/>
                <w:sz w:val="24"/>
                <w:szCs w:val="24"/>
                <w:lang w:eastAsia="ar-SA"/>
              </w:rPr>
              <w:t>Estimated Cost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_Toc49275711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2" w:history="1">
            <w:r w:rsidR="00D42C46" w:rsidRPr="0033621E">
              <w:rPr>
                <w:rStyle w:val="Hyperlink"/>
                <w:rFonts w:ascii="Times New Roman" w:eastAsia="PMingLiU" w:hAnsi="Times New Roman" w:cs="Times New Roman"/>
                <w:noProof/>
                <w:sz w:val="24"/>
                <w:szCs w:val="24"/>
                <w:lang w:eastAsia="ar-SA"/>
              </w:rPr>
              <w:t>.The developers will create the program needed</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_Toc49275712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3" w:history="1">
            <w:r w:rsidR="00D42C46" w:rsidRPr="0033621E">
              <w:rPr>
                <w:rStyle w:val="Hyperlink"/>
                <w:rFonts w:ascii="Times New Roman" w:eastAsia="PMingLiU" w:hAnsi="Times New Roman" w:cs="Times New Roman"/>
                <w:noProof/>
                <w:sz w:val="24"/>
                <w:szCs w:val="24"/>
                <w:lang w:eastAsia="ar-SA"/>
              </w:rPr>
              <w:t>Total Estimated Cost of Project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_Toc49275713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4" w:history="1">
            <w:r w:rsidR="00D42C46" w:rsidRPr="0033621E">
              <w:rPr>
                <w:rStyle w:val="Hyperlink"/>
                <w:rFonts w:ascii="Times New Roman" w:eastAsia="PMingLiU" w:hAnsi="Times New Roman" w:cs="Times New Roman"/>
                <w:noProof/>
                <w:sz w:val="24"/>
                <w:szCs w:val="24"/>
                <w:lang w:eastAsia="ar-SA"/>
              </w:rPr>
              <w:t>$250,000</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_Toc49275714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3"/>
            <w:tabs>
              <w:tab w:val="right" w:leader="dot" w:pos="9350"/>
            </w:tabs>
            <w:spacing w:line="480" w:lineRule="auto"/>
            <w:rPr>
              <w:rFonts w:ascii="Times New Roman" w:eastAsiaTheme="minorEastAsia" w:hAnsi="Times New Roman" w:cs="Times New Roman"/>
              <w:noProof/>
              <w:sz w:val="24"/>
              <w:szCs w:val="24"/>
            </w:rPr>
          </w:pPr>
          <w:hyperlink w:anchor="_Toc49275715" w:history="1">
            <w:r w:rsidR="00D42C46" w:rsidRPr="0033621E">
              <w:rPr>
                <w:rStyle w:val="Hyperlink"/>
                <w:rFonts w:ascii="Times New Roman" w:eastAsia="PMingLiU" w:hAnsi="Times New Roman" w:cs="Times New Roman"/>
                <w:noProof/>
                <w:sz w:val="24"/>
                <w:szCs w:val="24"/>
                <w:lang w:eastAsia="ar-SA"/>
              </w:rPr>
              <w:t>Accurate customer information</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_Toc49275715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16" w:history="1">
            <w:r w:rsidR="00D42C46" w:rsidRPr="0033621E">
              <w:rPr>
                <w:rStyle w:val="Hyperlink"/>
                <w:rFonts w:ascii="Times New Roman" w:hAnsi="Times New Roman" w:cs="Times New Roman"/>
                <w:noProof/>
                <w:sz w:val="24"/>
                <w:szCs w:val="24"/>
              </w:rPr>
              <w:t>SECTION E</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_Toc49275716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17" w:history="1">
            <w:r w:rsidR="00D42C46" w:rsidRPr="0033621E">
              <w:rPr>
                <w:rStyle w:val="Hyperlink"/>
                <w:rFonts w:ascii="Times New Roman" w:hAnsi="Times New Roman" w:cs="Times New Roman"/>
                <w:noProof/>
                <w:sz w:val="24"/>
                <w:szCs w:val="24"/>
              </w:rPr>
              <w:t>WBS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_Toc49275717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19</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1"/>
            <w:tabs>
              <w:tab w:val="right" w:leader="dot" w:pos="9350"/>
            </w:tabs>
            <w:spacing w:line="480" w:lineRule="auto"/>
            <w:rPr>
              <w:rFonts w:ascii="Times New Roman" w:eastAsiaTheme="minorEastAsia" w:hAnsi="Times New Roman" w:cs="Times New Roman"/>
              <w:noProof/>
              <w:sz w:val="24"/>
              <w:szCs w:val="24"/>
            </w:rPr>
          </w:pPr>
          <w:hyperlink w:anchor="_Toc49275718" w:history="1">
            <w:r w:rsidR="004232C9">
              <w:rPr>
                <w:rStyle w:val="Hyperlink"/>
                <w:rFonts w:ascii="Times New Roman" w:hAnsi="Times New Roman" w:cs="Times New Roman"/>
                <w:noProof/>
                <w:sz w:val="24"/>
                <w:szCs w:val="24"/>
              </w:rPr>
              <w:t xml:space="preserve">SECTION </w:t>
            </w:r>
            <w:r w:rsidR="00D42C46" w:rsidRPr="0033621E">
              <w:rPr>
                <w:rStyle w:val="Hyperlink"/>
                <w:rFonts w:ascii="Times New Roman" w:hAnsi="Times New Roman" w:cs="Times New Roman"/>
                <w:noProof/>
                <w:sz w:val="24"/>
                <w:szCs w:val="24"/>
              </w:rPr>
              <w:t xml:space="preserve"> F</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_Toc49275718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21</w:t>
            </w:r>
            <w:r w:rsidR="00D42C46" w:rsidRPr="0033621E">
              <w:rPr>
                <w:rFonts w:ascii="Times New Roman" w:hAnsi="Times New Roman" w:cs="Times New Roman"/>
                <w:noProof/>
                <w:webHidden/>
                <w:sz w:val="24"/>
                <w:szCs w:val="24"/>
              </w:rPr>
              <w:fldChar w:fldCharType="end"/>
            </w:r>
          </w:hyperlink>
        </w:p>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19" w:history="1">
            <w:r w:rsidR="00D42C46" w:rsidRPr="0033621E">
              <w:rPr>
                <w:rStyle w:val="Hyperlink"/>
                <w:rFonts w:ascii="Times New Roman" w:hAnsi="Times New Roman" w:cs="Times New Roman"/>
                <w:noProof/>
                <w:sz w:val="24"/>
                <w:szCs w:val="24"/>
              </w:rPr>
              <w:t>Gantt Chart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_Toc49275719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21</w:t>
            </w:r>
            <w:r w:rsidR="00D42C46" w:rsidRPr="0033621E">
              <w:rPr>
                <w:rFonts w:ascii="Times New Roman" w:hAnsi="Times New Roman" w:cs="Times New Roman"/>
                <w:noProof/>
                <w:webHidden/>
                <w:sz w:val="24"/>
                <w:szCs w:val="24"/>
              </w:rPr>
              <w:fldChar w:fldCharType="end"/>
            </w:r>
          </w:hyperlink>
        </w:p>
        <w:p w:rsidR="00D42C46" w:rsidRDefault="00001A3A" w:rsidP="00F56BAC">
          <w:pPr>
            <w:pStyle w:val="TOC2"/>
            <w:tabs>
              <w:tab w:val="right" w:leader="dot" w:pos="9350"/>
            </w:tabs>
            <w:spacing w:line="480" w:lineRule="auto"/>
            <w:rPr>
              <w:rFonts w:ascii="Times New Roman" w:hAnsi="Times New Roman" w:cs="Times New Roman"/>
              <w:noProof/>
              <w:sz w:val="24"/>
              <w:szCs w:val="24"/>
            </w:rPr>
          </w:pPr>
          <w:hyperlink w:anchor="_Toc49275720" w:history="1">
            <w:r w:rsidR="00D42C46" w:rsidRPr="0033621E">
              <w:rPr>
                <w:rStyle w:val="Hyperlink"/>
                <w:rFonts w:ascii="Times New Roman" w:hAnsi="Times New Roman" w:cs="Times New Roman"/>
                <w:noProof/>
                <w:sz w:val="24"/>
                <w:szCs w:val="24"/>
              </w:rPr>
              <w:t>Budget Cost</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_Toc49275720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22</w:t>
            </w:r>
            <w:r w:rsidR="00D42C46" w:rsidRPr="0033621E">
              <w:rPr>
                <w:rFonts w:ascii="Times New Roman" w:hAnsi="Times New Roman" w:cs="Times New Roman"/>
                <w:noProof/>
                <w:webHidden/>
                <w:sz w:val="24"/>
                <w:szCs w:val="24"/>
              </w:rPr>
              <w:fldChar w:fldCharType="end"/>
            </w:r>
          </w:hyperlink>
        </w:p>
        <w:p w:rsidR="004232C9" w:rsidRDefault="00E260B1" w:rsidP="004232C9">
          <w:r>
            <w:t>SECTION G</w:t>
          </w:r>
          <w:r w:rsidR="004232C9">
            <w:t xml:space="preserve"> -----------------------------------------------------------------------------------------------------------------------27</w:t>
          </w:r>
        </w:p>
        <w:p w:rsidR="004232C9" w:rsidRDefault="004232C9" w:rsidP="004232C9">
          <w:pPr>
            <w:pStyle w:val="Heading2"/>
            <w:spacing w:line="480" w:lineRule="auto"/>
            <w:jc w:val="left"/>
            <w:rPr>
              <w:rFonts w:ascii="Times New Roman" w:hAnsi="Times New Roman" w:cs="Times New Roman"/>
              <w:sz w:val="24"/>
              <w:szCs w:val="24"/>
            </w:rPr>
          </w:pPr>
          <w:r w:rsidRPr="004232C9">
            <w:t xml:space="preserve">                      </w:t>
          </w:r>
          <w:r w:rsidRPr="0033621E">
            <w:rPr>
              <w:rFonts w:ascii="Times New Roman" w:hAnsi="Times New Roman" w:cs="Times New Roman"/>
              <w:sz w:val="24"/>
              <w:szCs w:val="24"/>
            </w:rPr>
            <w:t>Risk Register</w:t>
          </w:r>
          <w:r>
            <w:rPr>
              <w:rFonts w:ascii="Times New Roman" w:hAnsi="Times New Roman" w:cs="Times New Roman"/>
              <w:sz w:val="24"/>
              <w:szCs w:val="24"/>
            </w:rPr>
            <w:t xml:space="preserve"> ………………………………………………………………………..27</w:t>
          </w:r>
        </w:p>
        <w:p w:rsidR="004232C9" w:rsidRPr="004232C9" w:rsidRDefault="004232C9" w:rsidP="004232C9">
          <w:r>
            <w:t xml:space="preserve">             Conclusion ………………………………………………………………………………………………………………………………..27</w:t>
          </w:r>
        </w:p>
        <w:p w:rsidR="004232C9" w:rsidRDefault="004232C9" w:rsidP="004232C9"/>
        <w:p w:rsidR="004232C9" w:rsidRPr="004232C9" w:rsidRDefault="004232C9" w:rsidP="004232C9"/>
        <w:p w:rsidR="00D42C46" w:rsidRPr="0033621E" w:rsidRDefault="00001A3A" w:rsidP="00F56BAC">
          <w:pPr>
            <w:pStyle w:val="TOC2"/>
            <w:tabs>
              <w:tab w:val="right" w:leader="dot" w:pos="9350"/>
            </w:tabs>
            <w:spacing w:line="480" w:lineRule="auto"/>
            <w:rPr>
              <w:rFonts w:ascii="Times New Roman" w:eastAsiaTheme="minorEastAsia" w:hAnsi="Times New Roman" w:cs="Times New Roman"/>
              <w:noProof/>
              <w:sz w:val="24"/>
              <w:szCs w:val="24"/>
            </w:rPr>
          </w:pPr>
          <w:hyperlink w:anchor="_Toc49275721" w:history="1">
            <w:r w:rsidR="00D42C46" w:rsidRPr="0033621E">
              <w:rPr>
                <w:rStyle w:val="Hyperlink"/>
                <w:rFonts w:ascii="Times New Roman" w:hAnsi="Times New Roman" w:cs="Times New Roman"/>
                <w:noProof/>
                <w:sz w:val="24"/>
                <w:szCs w:val="24"/>
              </w:rPr>
              <w:t>References</w:t>
            </w:r>
            <w:r w:rsidR="00D42C46" w:rsidRPr="0033621E">
              <w:rPr>
                <w:rFonts w:ascii="Times New Roman" w:hAnsi="Times New Roman" w:cs="Times New Roman"/>
                <w:noProof/>
                <w:webHidden/>
                <w:sz w:val="24"/>
                <w:szCs w:val="24"/>
              </w:rPr>
              <w:tab/>
            </w:r>
            <w:r w:rsidR="00D42C46" w:rsidRPr="0033621E">
              <w:rPr>
                <w:rFonts w:ascii="Times New Roman" w:hAnsi="Times New Roman" w:cs="Times New Roman"/>
                <w:noProof/>
                <w:webHidden/>
                <w:sz w:val="24"/>
                <w:szCs w:val="24"/>
              </w:rPr>
              <w:fldChar w:fldCharType="begin"/>
            </w:r>
            <w:r w:rsidR="00D42C46" w:rsidRPr="0033621E">
              <w:rPr>
                <w:rFonts w:ascii="Times New Roman" w:hAnsi="Times New Roman" w:cs="Times New Roman"/>
                <w:noProof/>
                <w:webHidden/>
                <w:sz w:val="24"/>
                <w:szCs w:val="24"/>
              </w:rPr>
              <w:instrText xml:space="preserve"> PAGEREF _Toc49275721 \h </w:instrText>
            </w:r>
            <w:r w:rsidR="00D42C46" w:rsidRPr="0033621E">
              <w:rPr>
                <w:rFonts w:ascii="Times New Roman" w:hAnsi="Times New Roman" w:cs="Times New Roman"/>
                <w:noProof/>
                <w:webHidden/>
                <w:sz w:val="24"/>
                <w:szCs w:val="24"/>
              </w:rPr>
            </w:r>
            <w:r w:rsidR="00D42C46" w:rsidRPr="0033621E">
              <w:rPr>
                <w:rFonts w:ascii="Times New Roman" w:hAnsi="Times New Roman" w:cs="Times New Roman"/>
                <w:noProof/>
                <w:webHidden/>
                <w:sz w:val="24"/>
                <w:szCs w:val="24"/>
              </w:rPr>
              <w:fldChar w:fldCharType="separate"/>
            </w:r>
            <w:r w:rsidR="00D42C46" w:rsidRPr="0033621E">
              <w:rPr>
                <w:rFonts w:ascii="Times New Roman" w:hAnsi="Times New Roman" w:cs="Times New Roman"/>
                <w:noProof/>
                <w:webHidden/>
                <w:sz w:val="24"/>
                <w:szCs w:val="24"/>
              </w:rPr>
              <w:t>24</w:t>
            </w:r>
            <w:r w:rsidR="00D42C46" w:rsidRPr="0033621E">
              <w:rPr>
                <w:rFonts w:ascii="Times New Roman" w:hAnsi="Times New Roman" w:cs="Times New Roman"/>
                <w:noProof/>
                <w:webHidden/>
                <w:sz w:val="24"/>
                <w:szCs w:val="24"/>
              </w:rPr>
              <w:fldChar w:fldCharType="end"/>
            </w:r>
          </w:hyperlink>
        </w:p>
        <w:p w:rsidR="00390E11" w:rsidRPr="0033621E" w:rsidRDefault="00390E11" w:rsidP="00F56BAC">
          <w:pPr>
            <w:spacing w:line="480" w:lineRule="auto"/>
            <w:rPr>
              <w:rFonts w:ascii="Times New Roman" w:hAnsi="Times New Roman" w:cs="Times New Roman"/>
              <w:sz w:val="24"/>
              <w:szCs w:val="24"/>
            </w:rPr>
          </w:pPr>
          <w:r w:rsidRPr="0033621E">
            <w:rPr>
              <w:rFonts w:ascii="Times New Roman" w:hAnsi="Times New Roman" w:cs="Times New Roman"/>
              <w:b/>
              <w:bCs/>
              <w:noProof/>
              <w:sz w:val="24"/>
              <w:szCs w:val="24"/>
            </w:rPr>
            <w:fldChar w:fldCharType="end"/>
          </w:r>
        </w:p>
      </w:sdtContent>
    </w:sdt>
    <w:p w:rsidR="00DE33D7" w:rsidRPr="0033621E" w:rsidRDefault="00DE33D7" w:rsidP="00F56BAC">
      <w:pPr>
        <w:spacing w:after="120" w:line="480" w:lineRule="auto"/>
        <w:jc w:val="center"/>
        <w:rPr>
          <w:rFonts w:ascii="Times New Roman" w:eastAsia="Times New Roman" w:hAnsi="Times New Roman" w:cs="Times New Roman"/>
          <w:sz w:val="24"/>
          <w:szCs w:val="24"/>
        </w:rPr>
      </w:pPr>
    </w:p>
    <w:p w:rsidR="00DE33D7" w:rsidRPr="0033621E" w:rsidRDefault="00DE33D7" w:rsidP="00F56BAC">
      <w:pPr>
        <w:spacing w:line="480" w:lineRule="auto"/>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br w:type="page"/>
      </w:r>
    </w:p>
    <w:tbl>
      <w:tblPr>
        <w:tblW w:w="1024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9"/>
        <w:gridCol w:w="4127"/>
        <w:gridCol w:w="2271"/>
        <w:gridCol w:w="1776"/>
      </w:tblGrid>
      <w:tr w:rsidR="00DE33D7" w:rsidRPr="0033621E" w:rsidTr="00B31B70">
        <w:trPr>
          <w:trHeight w:val="522"/>
        </w:trPr>
        <w:tc>
          <w:tcPr>
            <w:tcW w:w="2069" w:type="dxa"/>
          </w:tcPr>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Project name</w:t>
            </w:r>
          </w:p>
          <w:p w:rsidR="00DE33D7" w:rsidRPr="0033621E" w:rsidRDefault="00DE33D7" w:rsidP="00F56BAC">
            <w:pPr>
              <w:spacing w:after="120" w:line="480" w:lineRule="auto"/>
              <w:ind w:left="-60"/>
              <w:rPr>
                <w:rFonts w:ascii="Times New Roman" w:eastAsia="Times New Roman" w:hAnsi="Times New Roman" w:cs="Times New Roman"/>
                <w:b/>
                <w:sz w:val="24"/>
                <w:szCs w:val="24"/>
              </w:rPr>
            </w:pPr>
          </w:p>
        </w:tc>
        <w:tc>
          <w:tcPr>
            <w:tcW w:w="412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 xml:space="preserve">Online billing system </w:t>
            </w:r>
          </w:p>
        </w:tc>
        <w:tc>
          <w:tcPr>
            <w:tcW w:w="2271" w:type="dxa"/>
          </w:tcPr>
          <w:p w:rsidR="00DE33D7" w:rsidRPr="0033621E" w:rsidRDefault="00DE33D7" w:rsidP="00F56BAC">
            <w:pPr>
              <w:spacing w:after="120" w:line="480" w:lineRule="auto"/>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Project number</w:t>
            </w:r>
          </w:p>
        </w:tc>
        <w:tc>
          <w:tcPr>
            <w:tcW w:w="177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Group B</w:t>
            </w:r>
          </w:p>
        </w:tc>
      </w:tr>
      <w:tr w:rsidR="00DE33D7" w:rsidRPr="0033621E" w:rsidTr="00B31B70">
        <w:trPr>
          <w:trHeight w:val="620"/>
        </w:trPr>
        <w:tc>
          <w:tcPr>
            <w:tcW w:w="2069" w:type="dxa"/>
          </w:tcPr>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Project team</w:t>
            </w: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tc>
        <w:tc>
          <w:tcPr>
            <w:tcW w:w="412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Mate Atkins, Bruno Fernandez, Jose Philippe, Adams Scotts</w:t>
            </w:r>
          </w:p>
        </w:tc>
        <w:tc>
          <w:tcPr>
            <w:tcW w:w="2271" w:type="dxa"/>
          </w:tcPr>
          <w:p w:rsidR="00DE33D7" w:rsidRPr="0033621E" w:rsidRDefault="00DE33D7" w:rsidP="00F56BAC">
            <w:pPr>
              <w:spacing w:after="120" w:line="480" w:lineRule="auto"/>
              <w:rPr>
                <w:rFonts w:ascii="Times New Roman" w:eastAsia="Times New Roman" w:hAnsi="Times New Roman" w:cs="Times New Roman"/>
                <w:b/>
                <w:sz w:val="24"/>
                <w:szCs w:val="24"/>
              </w:rPr>
            </w:pPr>
          </w:p>
          <w:p w:rsidR="00DE33D7" w:rsidRPr="0033621E" w:rsidRDefault="00DE33D7" w:rsidP="00F56BAC">
            <w:pPr>
              <w:spacing w:after="120" w:line="480" w:lineRule="auto"/>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Prioritization</w:t>
            </w:r>
          </w:p>
          <w:p w:rsidR="00DE33D7" w:rsidRPr="0033621E" w:rsidRDefault="00DE33D7" w:rsidP="00F56BAC">
            <w:pPr>
              <w:spacing w:after="120" w:line="480" w:lineRule="auto"/>
              <w:ind w:left="-60"/>
              <w:rPr>
                <w:rFonts w:ascii="Times New Roman" w:eastAsia="Times New Roman" w:hAnsi="Times New Roman" w:cs="Times New Roman"/>
                <w:b/>
                <w:sz w:val="24"/>
                <w:szCs w:val="24"/>
              </w:rPr>
            </w:pPr>
          </w:p>
        </w:tc>
        <w:tc>
          <w:tcPr>
            <w:tcW w:w="177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Immediate</w:t>
            </w:r>
          </w:p>
        </w:tc>
      </w:tr>
      <w:tr w:rsidR="00DE33D7" w:rsidRPr="0033621E" w:rsidTr="00B31B70">
        <w:trPr>
          <w:trHeight w:val="904"/>
        </w:trPr>
        <w:tc>
          <w:tcPr>
            <w:tcW w:w="2069" w:type="dxa"/>
          </w:tcPr>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Owners</w:t>
            </w: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p>
        </w:tc>
        <w:tc>
          <w:tcPr>
            <w:tcW w:w="412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Getta Byte Software</w:t>
            </w:r>
          </w:p>
        </w:tc>
        <w:tc>
          <w:tcPr>
            <w:tcW w:w="2271" w:type="dxa"/>
          </w:tcPr>
          <w:p w:rsidR="00DE33D7" w:rsidRPr="0033621E" w:rsidRDefault="00DE33D7" w:rsidP="00F56BAC">
            <w:pPr>
              <w:spacing w:after="120" w:line="480" w:lineRule="auto"/>
              <w:rPr>
                <w:rFonts w:ascii="Times New Roman" w:eastAsia="Times New Roman" w:hAnsi="Times New Roman" w:cs="Times New Roman"/>
                <w:b/>
                <w:sz w:val="24"/>
                <w:szCs w:val="24"/>
              </w:rPr>
            </w:pPr>
          </w:p>
          <w:p w:rsidR="00DE33D7" w:rsidRPr="0033621E" w:rsidRDefault="00DE33D7" w:rsidP="00F56BAC">
            <w:pPr>
              <w:spacing w:after="120" w:line="480" w:lineRule="auto"/>
              <w:ind w:left="-60"/>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 xml:space="preserve">Start date </w:t>
            </w:r>
          </w:p>
        </w:tc>
        <w:tc>
          <w:tcPr>
            <w:tcW w:w="1776" w:type="dxa"/>
          </w:tcPr>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spacing w:after="120" w:line="480" w:lineRule="auto"/>
              <w:ind w:left="-6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August 15</w:t>
            </w:r>
            <w:r w:rsidRPr="0033621E">
              <w:rPr>
                <w:rFonts w:ascii="Times New Roman" w:eastAsia="Times New Roman" w:hAnsi="Times New Roman" w:cs="Times New Roman"/>
                <w:sz w:val="24"/>
                <w:szCs w:val="24"/>
                <w:vertAlign w:val="superscript"/>
              </w:rPr>
              <w:t>th</w:t>
            </w:r>
            <w:r w:rsidRPr="0033621E">
              <w:rPr>
                <w:rFonts w:ascii="Times New Roman" w:eastAsia="Times New Roman" w:hAnsi="Times New Roman" w:cs="Times New Roman"/>
                <w:sz w:val="24"/>
                <w:szCs w:val="24"/>
              </w:rPr>
              <w:t xml:space="preserve"> 2020</w:t>
            </w:r>
          </w:p>
        </w:tc>
      </w:tr>
      <w:tr w:rsidR="00DE33D7" w:rsidRPr="0033621E" w:rsidTr="00B31B70">
        <w:trPr>
          <w:gridBefore w:val="2"/>
          <w:wBefore w:w="6196" w:type="dxa"/>
          <w:trHeight w:val="874"/>
        </w:trPr>
        <w:tc>
          <w:tcPr>
            <w:tcW w:w="2271" w:type="dxa"/>
          </w:tcPr>
          <w:p w:rsidR="00DE33D7" w:rsidRPr="0033621E" w:rsidRDefault="00DE33D7" w:rsidP="00F56BAC">
            <w:pPr>
              <w:spacing w:after="120" w:line="480" w:lineRule="auto"/>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Stated completion date</w:t>
            </w:r>
          </w:p>
        </w:tc>
        <w:tc>
          <w:tcPr>
            <w:tcW w:w="1776" w:type="dxa"/>
          </w:tcPr>
          <w:p w:rsidR="00DE33D7" w:rsidRPr="0033621E" w:rsidRDefault="00DE33D7" w:rsidP="00F56BAC">
            <w:pPr>
              <w:spacing w:after="120" w:line="480" w:lineRule="auto"/>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September 10</w:t>
            </w:r>
            <w:r w:rsidRPr="0033621E">
              <w:rPr>
                <w:rFonts w:ascii="Times New Roman" w:eastAsia="Times New Roman" w:hAnsi="Times New Roman" w:cs="Times New Roman"/>
                <w:sz w:val="24"/>
                <w:szCs w:val="24"/>
                <w:vertAlign w:val="superscript"/>
              </w:rPr>
              <w:t>th</w:t>
            </w:r>
            <w:r w:rsidRPr="0033621E">
              <w:rPr>
                <w:rFonts w:ascii="Times New Roman" w:eastAsia="Times New Roman" w:hAnsi="Times New Roman" w:cs="Times New Roman"/>
                <w:sz w:val="24"/>
                <w:szCs w:val="24"/>
              </w:rPr>
              <w:t xml:space="preserve"> 2020</w:t>
            </w:r>
          </w:p>
        </w:tc>
      </w:tr>
    </w:tbl>
    <w:p w:rsidR="00DE33D7" w:rsidRPr="0033621E" w:rsidRDefault="00DE33D7" w:rsidP="00F56BAC">
      <w:pPr>
        <w:spacing w:after="120" w:line="480" w:lineRule="auto"/>
        <w:rPr>
          <w:rFonts w:ascii="Times New Roman" w:eastAsia="Times New Roman" w:hAnsi="Times New Roman" w:cs="Times New Roman"/>
          <w:sz w:val="24"/>
          <w:szCs w:val="24"/>
        </w:rPr>
      </w:pP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0" w:name="_Toc49275685"/>
      <w:r w:rsidRPr="0033621E">
        <w:rPr>
          <w:rFonts w:ascii="Times New Roman" w:eastAsia="Times New Roman" w:hAnsi="Times New Roman" w:cs="Times New Roman"/>
          <w:color w:val="404040" w:themeColor="text1" w:themeTint="BF"/>
          <w:sz w:val="24"/>
          <w:szCs w:val="24"/>
        </w:rPr>
        <w:lastRenderedPageBreak/>
        <w:t>SECTION A</w:t>
      </w:r>
      <w:bookmarkEnd w:id="0"/>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1" w:name="_Toc49275686"/>
      <w:r w:rsidRPr="0033621E">
        <w:rPr>
          <w:rFonts w:ascii="Times New Roman" w:eastAsia="Times New Roman" w:hAnsi="Times New Roman" w:cs="Times New Roman"/>
          <w:color w:val="404040" w:themeColor="text1" w:themeTint="BF"/>
          <w:sz w:val="24"/>
          <w:szCs w:val="24"/>
        </w:rPr>
        <w:t>GETTA BYTE</w:t>
      </w:r>
      <w:bookmarkEnd w:id="1"/>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2" w:name="_Toc49275687"/>
      <w:r w:rsidRPr="0033621E">
        <w:rPr>
          <w:rFonts w:ascii="Times New Roman" w:eastAsia="Times New Roman" w:hAnsi="Times New Roman" w:cs="Times New Roman"/>
          <w:color w:val="404040" w:themeColor="text1" w:themeTint="BF"/>
          <w:sz w:val="24"/>
          <w:szCs w:val="24"/>
        </w:rPr>
        <w:t>INTRODUCTION</w:t>
      </w:r>
      <w:bookmarkEnd w:id="2"/>
    </w:p>
    <w:p w:rsidR="00DE33D7" w:rsidRPr="0033621E" w:rsidRDefault="00DE33D7" w:rsidP="00F56BAC">
      <w:pPr>
        <w:spacing w:after="120" w:line="480" w:lineRule="auto"/>
        <w:jc w:val="center"/>
        <w:rPr>
          <w:rFonts w:ascii="Times New Roman" w:eastAsia="Times New Roman" w:hAnsi="Times New Roman" w:cs="Times New Roman"/>
          <w:sz w:val="24"/>
          <w:szCs w:val="24"/>
        </w:rPr>
      </w:pPr>
    </w:p>
    <w:p w:rsidR="00DE33D7" w:rsidRPr="0033621E" w:rsidRDefault="00DE33D7" w:rsidP="00F56BAC">
      <w:pPr>
        <w:spacing w:after="120" w:line="480" w:lineRule="auto"/>
        <w:ind w:firstLine="720"/>
        <w:rPr>
          <w:rFonts w:ascii="Times New Roman" w:eastAsia="Calibri" w:hAnsi="Times New Roman" w:cs="Times New Roman"/>
          <w:sz w:val="24"/>
          <w:szCs w:val="24"/>
          <w:shd w:val="clear" w:color="auto" w:fill="FFFFFF"/>
        </w:rPr>
      </w:pPr>
      <w:r w:rsidRPr="0033621E">
        <w:rPr>
          <w:rFonts w:ascii="Times New Roman" w:eastAsia="Times New Roman" w:hAnsi="Times New Roman" w:cs="Times New Roman"/>
          <w:sz w:val="24"/>
          <w:szCs w:val="24"/>
        </w:rPr>
        <w:t>Getta byte for many years has been employing the use of billing system in making sure that the transaction is we completed and, at the same, ensured that the customer's payments are well documented and the money submitted into the clients' accounts. Therefore, the billing system can be considered to mean a link between software and hardware that is specifically designed to ensure that service usage information and call details are well received. They also play a part in ensuring that a group of information is well stored for given clients' accounts. This billing system is also the role of ensuring that invoices are produced, reports created for the management, and payments recorded. For some time now, the Getta Byte has been employing this method in their system for quite some time, and they have realized that the current billing system is not accurate, and at the same time, it is time-consuming. This is why they decided to focus on an online billing system that will try to solve this kind of challenge. For any firm, accuracy and time factor are essential for the running of the business</w:t>
      </w:r>
      <w:r w:rsidRPr="0033621E">
        <w:rPr>
          <w:rFonts w:ascii="Times New Roman" w:eastAsia="Times New Roman" w:hAnsi="Times New Roman" w:cs="Times New Roman"/>
          <w:color w:val="000000"/>
          <w:sz w:val="24"/>
          <w:szCs w:val="24"/>
        </w:rPr>
        <w:t>‌</w:t>
      </w:r>
      <w:r w:rsidRPr="0033621E">
        <w:rPr>
          <w:rFonts w:ascii="Times New Roman" w:eastAsiaTheme="minorEastAsia" w:hAnsi="Times New Roman" w:cs="Times New Roman"/>
          <w:sz w:val="24"/>
          <w:szCs w:val="24"/>
          <w:shd w:val="clear" w:color="auto" w:fill="FFFFFF"/>
        </w:rPr>
        <w:t xml:space="preserve"> (A</w:t>
      </w:r>
      <w:r w:rsidR="00AE5EFE" w:rsidRPr="0033621E">
        <w:rPr>
          <w:rFonts w:ascii="Times New Roman" w:eastAsiaTheme="minorEastAsia" w:hAnsi="Times New Roman" w:cs="Times New Roman"/>
          <w:sz w:val="24"/>
          <w:szCs w:val="24"/>
          <w:shd w:val="clear" w:color="auto" w:fill="FFFFFF"/>
        </w:rPr>
        <w:t> Howard</w:t>
      </w:r>
      <w:r w:rsidRPr="0033621E">
        <w:rPr>
          <w:rFonts w:ascii="Times New Roman" w:eastAsiaTheme="minorEastAsia" w:hAnsi="Times New Roman" w:cs="Times New Roman"/>
          <w:sz w:val="24"/>
          <w:szCs w:val="24"/>
          <w:shd w:val="clear" w:color="auto" w:fill="FFFFFF"/>
        </w:rPr>
        <w:t xml:space="preserve"> Metro, Mininsohn, Shellenberger, &amp; Institute, 1989)</w:t>
      </w:r>
      <w:r w:rsidRPr="0033621E">
        <w:rPr>
          <w:rFonts w:ascii="Times New Roman" w:eastAsia="Times New Roman" w:hAnsi="Times New Roman" w:cs="Times New Roman"/>
          <w:sz w:val="24"/>
          <w:szCs w:val="24"/>
        </w:rPr>
        <w:t>.</w:t>
      </w:r>
    </w:p>
    <w:p w:rsidR="00DE33D7" w:rsidRPr="0033621E" w:rsidRDefault="00DE33D7" w:rsidP="00F56BAC">
      <w:pPr>
        <w:spacing w:after="120" w:line="480" w:lineRule="auto"/>
        <w:ind w:firstLine="720"/>
        <w:rPr>
          <w:rFonts w:ascii="Times New Roman" w:eastAsia="Calibri" w:hAnsi="Times New Roman" w:cs="Times New Roman"/>
          <w:sz w:val="24"/>
          <w:szCs w:val="24"/>
          <w:shd w:val="clear" w:color="auto" w:fill="FFFFFF"/>
        </w:rPr>
      </w:pPr>
      <w:r w:rsidRPr="0033621E">
        <w:rPr>
          <w:rFonts w:ascii="Times New Roman" w:eastAsia="Times New Roman" w:hAnsi="Times New Roman" w:cs="Times New Roman"/>
          <w:sz w:val="24"/>
          <w:szCs w:val="24"/>
        </w:rPr>
        <w:t xml:space="preserve">The firm is trying to work hard to solve this issue so that it can offer a trusted and effective service to its clients who mostly have project goals that align with the company's mission statement. The Getta byte is flexible in leading both small and large scale efforts, and it has also come up with a portfolio that is well recognized with the clients and the community at large. The look into the billing system is designed mainly for the benefit of the firm and the </w:t>
      </w:r>
      <w:r w:rsidRPr="0033621E">
        <w:rPr>
          <w:rFonts w:ascii="Times New Roman" w:eastAsia="Times New Roman" w:hAnsi="Times New Roman" w:cs="Times New Roman"/>
          <w:sz w:val="24"/>
          <w:szCs w:val="24"/>
        </w:rPr>
        <w:lastRenderedPageBreak/>
        <w:t>clients. A company needs to be sure of the billing system if they don't want to mess with the customers; the online billing system will be the best solution for many firms</w:t>
      </w:r>
      <w:r w:rsidRPr="0033621E">
        <w:rPr>
          <w:rFonts w:ascii="Times New Roman" w:eastAsia="Times New Roman" w:hAnsi="Times New Roman" w:cs="Times New Roman"/>
          <w:color w:val="000000"/>
          <w:sz w:val="24"/>
          <w:szCs w:val="24"/>
        </w:rPr>
        <w:t>‌</w:t>
      </w:r>
      <w:r w:rsidRPr="0033621E">
        <w:rPr>
          <w:rFonts w:ascii="Times New Roman" w:eastAsiaTheme="minorEastAsia" w:hAnsi="Times New Roman" w:cs="Times New Roman"/>
          <w:sz w:val="24"/>
          <w:szCs w:val="24"/>
          <w:shd w:val="clear" w:color="auto" w:fill="FFFFFF"/>
        </w:rPr>
        <w:t xml:space="preserve"> (Hubbard, 2003)</w:t>
      </w:r>
      <w:r w:rsidRPr="0033621E">
        <w:rPr>
          <w:rFonts w:ascii="Times New Roman" w:eastAsia="Times New Roman" w:hAnsi="Times New Roman" w:cs="Times New Roman"/>
          <w:sz w:val="24"/>
          <w:szCs w:val="24"/>
        </w:rPr>
        <w:t>.</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3" w:name="_Toc49275688"/>
      <w:r w:rsidRPr="0033621E">
        <w:rPr>
          <w:rFonts w:ascii="Times New Roman" w:eastAsia="Times New Roman" w:hAnsi="Times New Roman" w:cs="Times New Roman"/>
          <w:color w:val="404040" w:themeColor="text1" w:themeTint="BF"/>
          <w:sz w:val="24"/>
          <w:szCs w:val="24"/>
        </w:rPr>
        <w:t>PROJECT PURPOSE</w:t>
      </w:r>
      <w:bookmarkEnd w:id="3"/>
    </w:p>
    <w:p w:rsidR="00DE33D7" w:rsidRPr="0033621E" w:rsidRDefault="00DE33D7" w:rsidP="00F56BAC">
      <w:pPr>
        <w:spacing w:after="120" w:line="480" w:lineRule="auto"/>
        <w:ind w:firstLine="72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t xml:space="preserve">The primary purpose of this project is to solve the issue that many companies are undergoing while trying to fix the problems on the matter related to customer handling and detailed recording of both the company and the customer. Considering the current billing system, that company came into the realization that the system consumed most of the time and, at the same time, was not accurate. Misinformation resulted in the long run, and it could affect the company's operations if they are not well handled. </w:t>
      </w:r>
      <w:r w:rsidR="000F6694" w:rsidRPr="0033621E">
        <w:rPr>
          <w:rFonts w:ascii="Times New Roman" w:eastAsia="Times New Roman" w:hAnsi="Times New Roman" w:cs="Times New Roman"/>
          <w:sz w:val="24"/>
          <w:szCs w:val="24"/>
        </w:rPr>
        <w:t>Therefore,</w:t>
      </w:r>
      <w:r w:rsidRPr="0033621E">
        <w:rPr>
          <w:rFonts w:ascii="Times New Roman" w:eastAsia="Times New Roman" w:hAnsi="Times New Roman" w:cs="Times New Roman"/>
          <w:sz w:val="24"/>
          <w:szCs w:val="24"/>
        </w:rPr>
        <w:t xml:space="preserve"> the online billing system came to solve this kind of issue by ensuring that accuracy and time spent in coming up with clients' reports are short. And the online billing system is growing at an alarming rate, and it is a technology that has been embraced by many corporate departments. The billing system is after ensuring that both the company and the customer are benefiting from accurate and well-defined information.</w:t>
      </w:r>
    </w:p>
    <w:p w:rsidR="00DE33D7" w:rsidRPr="0033621E" w:rsidRDefault="00DE33D7" w:rsidP="00F56BAC">
      <w:pPr>
        <w:spacing w:after="120" w:line="480" w:lineRule="auto"/>
        <w:ind w:firstLine="720"/>
        <w:rPr>
          <w:rFonts w:ascii="Times New Roman" w:eastAsia="Times New Roman" w:hAnsi="Times New Roman" w:cs="Times New Roman"/>
          <w:color w:val="000000"/>
          <w:sz w:val="24"/>
          <w:szCs w:val="24"/>
        </w:rPr>
      </w:pPr>
      <w:r w:rsidRPr="0033621E">
        <w:rPr>
          <w:rFonts w:ascii="Times New Roman" w:eastAsia="Times New Roman" w:hAnsi="Times New Roman" w:cs="Times New Roman"/>
          <w:sz w:val="24"/>
          <w:szCs w:val="24"/>
        </w:rPr>
        <w:t>Getta Byte was introduced by an entrepreneur whose main idea was to solve the issue that arises in billing information where clients could be served with ease without wasting most of the time handling one client. To ensure that the set goal was achievable and at the same time practical, the entrepreneur came in with expertise of and online billing system that could solve this kind of issue. The firm will see to it that all the needed resources are provided to solve such a problem once and forever. The online billing system's development is to accomplish and change the way companies work and document their essential information and finances</w:t>
      </w:r>
      <w:r w:rsidRPr="0033621E">
        <w:rPr>
          <w:rFonts w:ascii="Times New Roman" w:eastAsiaTheme="minorEastAsia" w:hAnsi="Times New Roman" w:cs="Times New Roman"/>
          <w:sz w:val="24"/>
          <w:szCs w:val="24"/>
          <w:shd w:val="clear" w:color="auto" w:fill="FFFFFF"/>
        </w:rPr>
        <w:t xml:space="preserve"> (Erl, Puttini, &amp; Mahmood, 2013)</w:t>
      </w:r>
      <w:r w:rsidRPr="0033621E">
        <w:rPr>
          <w:rFonts w:ascii="Times New Roman" w:eastAsia="Times New Roman" w:hAnsi="Times New Roman" w:cs="Times New Roman"/>
          <w:sz w:val="24"/>
          <w:szCs w:val="24"/>
        </w:rPr>
        <w:t xml:space="preserve">. </w:t>
      </w:r>
    </w:p>
    <w:p w:rsidR="00DE33D7" w:rsidRPr="0033621E" w:rsidRDefault="00DE33D7" w:rsidP="00F56BAC">
      <w:pPr>
        <w:spacing w:after="120" w:line="480" w:lineRule="auto"/>
        <w:ind w:firstLine="720"/>
        <w:rPr>
          <w:rFonts w:ascii="Times New Roman" w:eastAsia="Times New Roman" w:hAnsi="Times New Roman" w:cs="Times New Roman"/>
          <w:sz w:val="24"/>
          <w:szCs w:val="24"/>
        </w:rPr>
      </w:pPr>
      <w:r w:rsidRPr="0033621E">
        <w:rPr>
          <w:rFonts w:ascii="Times New Roman" w:eastAsia="Times New Roman" w:hAnsi="Times New Roman" w:cs="Times New Roman"/>
          <w:sz w:val="24"/>
          <w:szCs w:val="24"/>
        </w:rPr>
        <w:lastRenderedPageBreak/>
        <w:t xml:space="preserve">The company's objective is to ensure that customer satisfaction is a top priority in the business. Thus, coming up with an online billing system will ensure that the customer is satisfied with the kind of service and information they receive from the corporate. Customer satisfaction will help the business grow into another level. Through a recommendation, it is clear that many companies will benefit if they focus on delivering the best to their clients. It is also the desire of any company to grow its name over a short period, and this can only be achieved through a commitment to the company's objective. Following the client's guidelines is also very important in helping understand the areas of improvement. The company can run, but without a proper strategy, the chances of growing and expanding are minimal. The company's goal is to evolve from offering services to local clients and provide services to international clients. It even into coming up with speed internet access to ensure that the services provided to the customer are fast. An online billing system is brought in to ensure continued prosperity and a positive rating from clients. </w:t>
      </w:r>
    </w:p>
    <w:p w:rsidR="00DE33D7" w:rsidRPr="0033621E" w:rsidRDefault="00DE33D7" w:rsidP="00F56BAC">
      <w:pPr>
        <w:spacing w:after="120" w:line="480" w:lineRule="auto"/>
        <w:ind w:firstLine="720"/>
        <w:rPr>
          <w:rFonts w:ascii="Times New Roman" w:eastAsiaTheme="minorEastAsia" w:hAnsi="Times New Roman" w:cs="Times New Roman"/>
          <w:sz w:val="24"/>
          <w:szCs w:val="24"/>
        </w:rPr>
      </w:pPr>
      <w:r w:rsidRPr="0033621E">
        <w:rPr>
          <w:rFonts w:ascii="Times New Roman" w:eastAsia="Times New Roman" w:hAnsi="Times New Roman" w:cs="Times New Roman"/>
          <w:sz w:val="24"/>
          <w:szCs w:val="24"/>
        </w:rPr>
        <w:t xml:space="preserve">The online billing system is part of the project to make sure that the users enjoy the kind of service they are offered. It plays a role in ensuring that the company does not incur losing at the expense of the current billing system. Continue use of the current billing system will see to it that customers flock in numbers to complain about the services, which will affect the reputation of the company. Solving the issue is a step that would guarantee excellent service rendered to the clients. In this era, it is clear that most of the customers and businesses are moving with technology. </w:t>
      </w:r>
      <w:r w:rsidR="00D07097" w:rsidRPr="0033621E">
        <w:rPr>
          <w:rFonts w:ascii="Times New Roman" w:eastAsia="Times New Roman" w:hAnsi="Times New Roman" w:cs="Times New Roman"/>
          <w:sz w:val="24"/>
          <w:szCs w:val="24"/>
        </w:rPr>
        <w:t>Therefore,</w:t>
      </w:r>
      <w:r w:rsidRPr="0033621E">
        <w:rPr>
          <w:rFonts w:ascii="Times New Roman" w:eastAsia="Times New Roman" w:hAnsi="Times New Roman" w:cs="Times New Roman"/>
          <w:sz w:val="24"/>
          <w:szCs w:val="24"/>
        </w:rPr>
        <w:t xml:space="preserve"> it will only be effective if the company moves from old to new technology, which is at an increased speed and development compared to them later. Competitive advantage comes in as a result of focusing on what is essential for the company and the kind of services offered. To beat the competitive market, the company must focus on the </w:t>
      </w:r>
      <w:r w:rsidRPr="0033621E">
        <w:rPr>
          <w:rFonts w:ascii="Times New Roman" w:eastAsia="Times New Roman" w:hAnsi="Times New Roman" w:cs="Times New Roman"/>
          <w:sz w:val="24"/>
          <w:szCs w:val="24"/>
        </w:rPr>
        <w:lastRenderedPageBreak/>
        <w:t>upgrade of the billing system to enhance customer retention and absorption. With the company's growth, it is evident that most of the people will be embraced into the company, and they will also extend their hands to offering internships to students who specialize in software and hardware.</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4" w:name="_Toc49275689"/>
      <w:r w:rsidRPr="0033621E">
        <w:rPr>
          <w:rFonts w:ascii="Times New Roman" w:eastAsia="Times New Roman" w:hAnsi="Times New Roman" w:cs="Times New Roman"/>
          <w:color w:val="404040" w:themeColor="text1" w:themeTint="BF"/>
          <w:sz w:val="24"/>
          <w:szCs w:val="24"/>
        </w:rPr>
        <w:t>PROJECT DESCRIPTION AND PROJECT PRODUCT</w:t>
      </w:r>
      <w:bookmarkEnd w:id="4"/>
    </w:p>
    <w:p w:rsidR="00DE33D7" w:rsidRPr="0033621E" w:rsidRDefault="00DE33D7" w:rsidP="00F56BAC">
      <w:pPr>
        <w:spacing w:after="120" w:line="480" w:lineRule="auto"/>
        <w:ind w:firstLine="360"/>
        <w:rPr>
          <w:rFonts w:ascii="Times New Roman" w:eastAsia="Calibri" w:hAnsi="Times New Roman" w:cs="Times New Roman"/>
          <w:color w:val="000000"/>
          <w:sz w:val="24"/>
          <w:szCs w:val="24"/>
        </w:rPr>
      </w:pPr>
      <w:r w:rsidRPr="0033621E">
        <w:rPr>
          <w:rFonts w:ascii="Times New Roman" w:eastAsia="Times New Roman" w:hAnsi="Times New Roman" w:cs="Times New Roman"/>
          <w:color w:val="0E101A"/>
          <w:sz w:val="24"/>
          <w:szCs w:val="24"/>
        </w:rPr>
        <w:t>The project will create room for improvement in the billing system and help solve the issue of time management and accuracy. It will create a conducive working environment for both the employees and the clients. The kind of product that comes out of this project includes the software and hardware that drive the billing system into functioning well without errors. Getting to know how the online billing system work will be essential in helping complete the assigned task by the client. Having the information on how the system works in a significant way will make things easier when it comes to operations. The deliverables that will be as a resulting of the online billing system will;</w:t>
      </w:r>
    </w:p>
    <w:p w:rsidR="00DE33D7" w:rsidRPr="0033621E" w:rsidRDefault="00DE33D7" w:rsidP="00F56BAC">
      <w:pPr>
        <w:numPr>
          <w:ilvl w:val="0"/>
          <w:numId w:val="2"/>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Getting clear access to all the billing representatives</w:t>
      </w:r>
    </w:p>
    <w:p w:rsidR="00DE33D7" w:rsidRPr="0033621E" w:rsidRDefault="00DE33D7" w:rsidP="00F56BAC">
      <w:pPr>
        <w:numPr>
          <w:ilvl w:val="0"/>
          <w:numId w:val="2"/>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Capabilities in auditing</w:t>
      </w:r>
    </w:p>
    <w:p w:rsidR="00DE33D7" w:rsidRPr="0033621E" w:rsidRDefault="00DE33D7" w:rsidP="00F56BAC">
      <w:pPr>
        <w:numPr>
          <w:ilvl w:val="0"/>
          <w:numId w:val="2"/>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Faster working environment</w:t>
      </w:r>
    </w:p>
    <w:p w:rsidR="00DE33D7" w:rsidRPr="0033621E" w:rsidRDefault="00DE33D7" w:rsidP="00F56BAC">
      <w:pPr>
        <w:numPr>
          <w:ilvl w:val="0"/>
          <w:numId w:val="2"/>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High accuracy level</w:t>
      </w:r>
    </w:p>
    <w:p w:rsidR="00DE33D7" w:rsidRPr="0033621E" w:rsidRDefault="00DE33D7" w:rsidP="00F56BAC">
      <w:pPr>
        <w:numPr>
          <w:ilvl w:val="0"/>
          <w:numId w:val="2"/>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And an efficient working environment.</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5" w:name="_Toc49275690"/>
      <w:r w:rsidRPr="0033621E">
        <w:rPr>
          <w:rFonts w:ascii="Times New Roman" w:eastAsia="Times New Roman" w:hAnsi="Times New Roman" w:cs="Times New Roman"/>
          <w:color w:val="404040" w:themeColor="text1" w:themeTint="BF"/>
          <w:sz w:val="24"/>
          <w:szCs w:val="24"/>
        </w:rPr>
        <w:t>OBJECTIVE</w:t>
      </w:r>
      <w:bookmarkEnd w:id="5"/>
    </w:p>
    <w:p w:rsidR="00DE33D7" w:rsidRPr="0033621E" w:rsidRDefault="00DE33D7" w:rsidP="00F56BAC">
      <w:pPr>
        <w:spacing w:after="0" w:line="480" w:lineRule="auto"/>
        <w:ind w:firstLine="720"/>
        <w:rPr>
          <w:rFonts w:ascii="Times New Roman" w:hAnsi="Times New Roman" w:cs="Times New Roman"/>
          <w:sz w:val="24"/>
          <w:szCs w:val="24"/>
          <w:shd w:val="clear" w:color="auto" w:fill="FFFFFF"/>
        </w:rPr>
      </w:pPr>
      <w:r w:rsidRPr="0033621E">
        <w:rPr>
          <w:rFonts w:ascii="Times New Roman" w:eastAsia="Times New Roman" w:hAnsi="Times New Roman" w:cs="Times New Roman"/>
          <w:color w:val="0E101A"/>
          <w:sz w:val="24"/>
          <w:szCs w:val="24"/>
        </w:rPr>
        <w:t>The objective of these projects is to meet the clients' requirements by making sure they are well served and handled. It is also after making sure that the time spent managing the customer is reduced by employing the use of an online billing system</w:t>
      </w:r>
      <w:r w:rsidR="00E11020" w:rsidRPr="0033621E">
        <w:rPr>
          <w:rFonts w:ascii="Times New Roman" w:hAnsi="Times New Roman" w:cs="Times New Roman"/>
          <w:color w:val="000000"/>
          <w:sz w:val="24"/>
          <w:szCs w:val="24"/>
        </w:rPr>
        <w:t>‌</w:t>
      </w:r>
      <w:r w:rsidR="00E11020" w:rsidRPr="0033621E">
        <w:rPr>
          <w:rFonts w:ascii="Times New Roman" w:hAnsi="Times New Roman" w:cs="Times New Roman"/>
          <w:sz w:val="24"/>
          <w:szCs w:val="24"/>
          <w:shd w:val="clear" w:color="auto" w:fill="FFFFFF"/>
        </w:rPr>
        <w:t xml:space="preserve"> (</w:t>
      </w:r>
      <w:r w:rsidR="006D5672" w:rsidRPr="0033621E">
        <w:rPr>
          <w:rFonts w:ascii="Times New Roman" w:hAnsi="Times New Roman" w:cs="Times New Roman"/>
          <w:sz w:val="24"/>
          <w:szCs w:val="24"/>
          <w:shd w:val="clear" w:color="auto" w:fill="FFFFFF"/>
        </w:rPr>
        <w:t>Rittinghouse, 2010)</w:t>
      </w:r>
      <w:r w:rsidRPr="0033621E">
        <w:rPr>
          <w:rFonts w:ascii="Times New Roman" w:eastAsia="Times New Roman" w:hAnsi="Times New Roman" w:cs="Times New Roman"/>
          <w:color w:val="0E101A"/>
          <w:sz w:val="24"/>
          <w:szCs w:val="24"/>
        </w:rPr>
        <w:t xml:space="preserve">. Also, </w:t>
      </w:r>
      <w:r w:rsidRPr="0033621E">
        <w:rPr>
          <w:rFonts w:ascii="Times New Roman" w:eastAsia="Times New Roman" w:hAnsi="Times New Roman" w:cs="Times New Roman"/>
          <w:color w:val="0E101A"/>
          <w:sz w:val="24"/>
          <w:szCs w:val="24"/>
        </w:rPr>
        <w:lastRenderedPageBreak/>
        <w:t>accuracy is of the essence when it comes to the company's objective. This is to avoid any error that may be as a result of the current billing system. Customer satisfaction is of great essence, and making sure they leave corporately satisfied is the company's main objective. Also, apart from that, it is the company's objective to ensure the expenditure cost is reduced by thirty percent from the original expense at 450 dollars in a month. The goals that are needed to meet the stated objective include; </w:t>
      </w:r>
    </w:p>
    <w:p w:rsidR="00DE33D7" w:rsidRPr="0033621E" w:rsidRDefault="00DE33D7" w:rsidP="00F56BAC">
      <w:pPr>
        <w:numPr>
          <w:ilvl w:val="0"/>
          <w:numId w:val="3"/>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Conducive working environment</w:t>
      </w:r>
    </w:p>
    <w:p w:rsidR="00DE33D7" w:rsidRPr="0033621E" w:rsidRDefault="00DE33D7" w:rsidP="00F56BAC">
      <w:pPr>
        <w:numPr>
          <w:ilvl w:val="0"/>
          <w:numId w:val="3"/>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Committed team members</w:t>
      </w:r>
    </w:p>
    <w:p w:rsidR="00DE33D7" w:rsidRPr="0033621E" w:rsidRDefault="00DE33D7" w:rsidP="00F56BAC">
      <w:pPr>
        <w:numPr>
          <w:ilvl w:val="0"/>
          <w:numId w:val="3"/>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Internet accessibility</w:t>
      </w:r>
    </w:p>
    <w:p w:rsidR="00DE33D7" w:rsidRPr="00BD14D9" w:rsidRDefault="00DE33D7" w:rsidP="00BD14D9">
      <w:pPr>
        <w:keepNext/>
        <w:keepLines/>
        <w:spacing w:before="80" w:after="0" w:line="480" w:lineRule="auto"/>
        <w:jc w:val="center"/>
        <w:outlineLvl w:val="1"/>
        <w:rPr>
          <w:rFonts w:ascii="Times New Roman" w:eastAsia="Times New Roman" w:hAnsi="Times New Roman" w:cs="Times New Roman"/>
          <w:color w:val="404040" w:themeColor="text1" w:themeTint="BF"/>
          <w:sz w:val="24"/>
          <w:szCs w:val="24"/>
        </w:rPr>
      </w:pPr>
      <w:bookmarkStart w:id="6" w:name="_Toc49275691"/>
      <w:r w:rsidRPr="0033621E">
        <w:rPr>
          <w:rFonts w:ascii="Times New Roman" w:eastAsia="Times New Roman" w:hAnsi="Times New Roman" w:cs="Times New Roman"/>
          <w:color w:val="404040" w:themeColor="text1" w:themeTint="BF"/>
          <w:sz w:val="24"/>
          <w:szCs w:val="24"/>
        </w:rPr>
        <w:t>MILESTONES</w:t>
      </w:r>
      <w:bookmarkEnd w:id="6"/>
    </w:p>
    <w:p w:rsidR="00DE33D7" w:rsidRPr="0033621E" w:rsidRDefault="00DE33D7" w:rsidP="00F56BAC">
      <w:p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           A project's milestone can be defined as a time frame in which a project begins and the changes that come with it.</w:t>
      </w:r>
    </w:p>
    <w:tbl>
      <w:tblPr>
        <w:tblW w:w="9900" w:type="dxa"/>
        <w:tblInd w:w="108" w:type="dxa"/>
        <w:tblLayout w:type="fixed"/>
        <w:tblLook w:val="0000" w:firstRow="0" w:lastRow="0" w:firstColumn="0" w:lastColumn="0" w:noHBand="0" w:noVBand="0"/>
      </w:tblPr>
      <w:tblGrid>
        <w:gridCol w:w="6750"/>
        <w:gridCol w:w="3150"/>
      </w:tblGrid>
      <w:tr w:rsidR="00F56BAC" w:rsidRPr="0033621E" w:rsidTr="00F56BAC">
        <w:trPr>
          <w:cantSplit/>
          <w:trHeight w:val="233"/>
          <w:tblHeader/>
        </w:trPr>
        <w:tc>
          <w:tcPr>
            <w:tcW w:w="675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rsidR="00F56BAC" w:rsidRPr="0033621E" w:rsidRDefault="00F56BAC" w:rsidP="00001A3A">
            <w:pPr>
              <w:spacing w:after="120" w:line="480" w:lineRule="auto"/>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Milestones</w:t>
            </w:r>
          </w:p>
        </w:tc>
        <w:tc>
          <w:tcPr>
            <w:tcW w:w="315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F56BAC" w:rsidRPr="0033621E" w:rsidRDefault="00F56BAC" w:rsidP="00001A3A">
            <w:pPr>
              <w:spacing w:after="120" w:line="480" w:lineRule="auto"/>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Estimated Date of Completion</w:t>
            </w:r>
          </w:p>
        </w:tc>
      </w:tr>
      <w:tr w:rsidR="00F56BAC" w:rsidRPr="0033621E" w:rsidTr="00F56BAC">
        <w:trPr>
          <w:cantSplit/>
          <w:trHeight w:val="2857"/>
          <w:tblHeader/>
        </w:trPr>
        <w:tc>
          <w:tcPr>
            <w:tcW w:w="6750" w:type="dxa"/>
            <w:tcBorders>
              <w:top w:val="single" w:sz="4" w:space="0" w:color="000000"/>
              <w:left w:val="single" w:sz="4" w:space="0" w:color="000000"/>
              <w:bottom w:val="single" w:sz="4" w:space="0" w:color="auto"/>
              <w:right w:val="single" w:sz="4" w:space="0" w:color="000000"/>
            </w:tcBorders>
          </w:tcPr>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Project Document </w:t>
            </w:r>
          </w:p>
          <w:p w:rsidR="00F56BAC" w:rsidRPr="0033621E" w:rsidRDefault="00F56BAC" w:rsidP="00001A3A">
            <w:pPr>
              <w:widowControl w:val="0"/>
              <w:suppressAutoHyphens/>
              <w:spacing w:after="120" w:line="480" w:lineRule="auto"/>
              <w:rPr>
                <w:rFonts w:ascii="Times New Roman" w:eastAsia="Arial Unicode MS" w:hAnsi="Times New Roman" w:cs="Times New Roman"/>
                <w:b/>
                <w:i/>
                <w:color w:val="FF0000"/>
                <w:sz w:val="24"/>
                <w:szCs w:val="24"/>
                <w:lang w:eastAsia="ar-SA"/>
              </w:rPr>
            </w:pPr>
            <w:r w:rsidRPr="0033621E">
              <w:rPr>
                <w:rFonts w:ascii="Times New Roman" w:eastAsia="Arial Unicode MS" w:hAnsi="Times New Roman" w:cs="Times New Roman"/>
                <w:sz w:val="24"/>
                <w:szCs w:val="24"/>
                <w:lang w:eastAsia="ar-SA"/>
              </w:rPr>
              <w:t xml:space="preserve">Requirement Complete </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Payment of the software </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Software fully customized </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Training done </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Handing Over </w:t>
            </w:r>
          </w:p>
          <w:p w:rsidR="00F56BAC" w:rsidRPr="0033621E" w:rsidRDefault="00F56BAC" w:rsidP="00001A3A">
            <w:pPr>
              <w:widowControl w:val="0"/>
              <w:suppressAutoHyphens/>
              <w:spacing w:after="120" w:line="480" w:lineRule="auto"/>
              <w:rPr>
                <w:rFonts w:ascii="Times New Roman" w:eastAsia="Arial Unicode MS" w:hAnsi="Times New Roman" w:cs="Times New Roman"/>
                <w:b/>
                <w:i/>
                <w:color w:val="FF0000"/>
                <w:sz w:val="24"/>
                <w:szCs w:val="24"/>
                <w:lang w:eastAsia="ar-SA"/>
              </w:rPr>
            </w:pPr>
          </w:p>
        </w:tc>
        <w:tc>
          <w:tcPr>
            <w:tcW w:w="3150" w:type="dxa"/>
            <w:tcBorders>
              <w:top w:val="single" w:sz="4" w:space="0" w:color="000000"/>
              <w:left w:val="single" w:sz="4" w:space="0" w:color="000000"/>
              <w:bottom w:val="single" w:sz="4" w:space="0" w:color="auto"/>
              <w:right w:val="single" w:sz="4" w:space="0" w:color="000000"/>
            </w:tcBorders>
          </w:tcPr>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10/08/2020</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25/08/2020</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27/08/2020</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15/09/2020</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05/10/2020</w:t>
            </w:r>
          </w:p>
          <w:p w:rsidR="00F56BAC" w:rsidRPr="0033621E" w:rsidRDefault="00F56BAC" w:rsidP="00001A3A">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25/09/2020</w:t>
            </w:r>
          </w:p>
        </w:tc>
      </w:tr>
    </w:tbl>
    <w:p w:rsidR="00DE33D7" w:rsidRPr="0033621E" w:rsidRDefault="00DE33D7" w:rsidP="00BD14D9">
      <w:pPr>
        <w:tabs>
          <w:tab w:val="left" w:pos="720"/>
        </w:tabs>
        <w:spacing w:after="120" w:line="480" w:lineRule="auto"/>
        <w:rPr>
          <w:rFonts w:ascii="Times New Roman" w:eastAsia="Times New Roman" w:hAnsi="Times New Roman" w:cs="Times New Roman"/>
          <w:sz w:val="24"/>
          <w:szCs w:val="24"/>
        </w:rPr>
      </w:pPr>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color w:val="404040" w:themeColor="text1" w:themeTint="BF"/>
          <w:sz w:val="24"/>
          <w:szCs w:val="24"/>
        </w:rPr>
      </w:pPr>
      <w:bookmarkStart w:id="7" w:name="_Toc49275692"/>
      <w:r w:rsidRPr="0033621E">
        <w:rPr>
          <w:rFonts w:ascii="Times New Roman" w:eastAsiaTheme="majorEastAsia" w:hAnsi="Times New Roman" w:cs="Times New Roman"/>
          <w:color w:val="404040" w:themeColor="text1" w:themeTint="BF"/>
          <w:sz w:val="24"/>
          <w:szCs w:val="24"/>
        </w:rPr>
        <w:lastRenderedPageBreak/>
        <w:t>BUDGET</w:t>
      </w:r>
      <w:bookmarkEnd w:id="7"/>
    </w:p>
    <w:tbl>
      <w:tblPr>
        <w:tblStyle w:val="TableGrid"/>
        <w:tblW w:w="0" w:type="auto"/>
        <w:tblLook w:val="04A0" w:firstRow="1" w:lastRow="0" w:firstColumn="1" w:lastColumn="0" w:noHBand="0" w:noVBand="1"/>
      </w:tblPr>
      <w:tblGrid>
        <w:gridCol w:w="4675"/>
        <w:gridCol w:w="4675"/>
      </w:tblGrid>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Estimated labor</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$50,000</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Estimated materials</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$50,000</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Estimated contractors</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$50,000</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Estimated equipment and facilities</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$100,000</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Estimated travel </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$250</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b/>
                <w:sz w:val="24"/>
                <w:szCs w:val="24"/>
              </w:rPr>
            </w:pPr>
            <w:r w:rsidRPr="0033621E">
              <w:rPr>
                <w:rFonts w:ascii="Times New Roman" w:hAnsi="Times New Roman" w:cs="Times New Roman"/>
                <w:b/>
                <w:sz w:val="24"/>
                <w:szCs w:val="24"/>
              </w:rPr>
              <w:t>TOTAL ESTIMATED COST</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$275,000</w:t>
            </w:r>
          </w:p>
        </w:tc>
      </w:tr>
    </w:tbl>
    <w:p w:rsidR="00DE33D7" w:rsidRPr="0033621E" w:rsidRDefault="00DE33D7" w:rsidP="00BD14D9">
      <w:pPr>
        <w:tabs>
          <w:tab w:val="left" w:pos="720"/>
        </w:tabs>
        <w:spacing w:after="120" w:line="480" w:lineRule="auto"/>
        <w:rPr>
          <w:rFonts w:ascii="Times New Roman" w:eastAsiaTheme="minorEastAsia" w:hAnsi="Times New Roman" w:cs="Times New Roman"/>
          <w:sz w:val="24"/>
          <w:szCs w:val="24"/>
        </w:rPr>
      </w:pPr>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8" w:name="_Toc49275693"/>
      <w:r w:rsidRPr="0033621E">
        <w:rPr>
          <w:rFonts w:ascii="Times New Roman" w:eastAsiaTheme="majorEastAsia" w:hAnsi="Times New Roman" w:cs="Times New Roman"/>
          <w:b/>
          <w:color w:val="404040" w:themeColor="text1" w:themeTint="BF"/>
          <w:sz w:val="24"/>
          <w:szCs w:val="24"/>
        </w:rPr>
        <w:t>USER ACCEPTANCE CRITERIA</w:t>
      </w:r>
      <w:bookmarkEnd w:id="8"/>
    </w:p>
    <w:p w:rsidR="00DE33D7" w:rsidRPr="0033621E" w:rsidRDefault="00DE33D7" w:rsidP="00F56BAC">
      <w:pPr>
        <w:spacing w:after="12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E101A"/>
          <w:sz w:val="24"/>
          <w:szCs w:val="24"/>
        </w:rPr>
        <w:t xml:space="preserve">               The minimum success criteria by stakeholders include resources working in the right project, the planned investment, the capital cost is on target, and the expense cost is on target. To monitor and measure the project's quality, the best thing to employ is ensuring that all the stated budgets are followed and that everything that is stated is acquired without having to outdo even one of the said. The project owners can easily estimate the project's success by looking at the expense cost and if all the said material and equipment are in place. The owner will make a comparison between the actual current spending to what the manager had budgeted. If there is a variance between the two, it means that the manager has the right to doubt and make inquiries. They can also measure the project's success by following the schedule, a project has a stipulated time of completion, and if these are not met, then it is clear that the owner will have to ask why that is. If it is completed at the stated time and date, then it is clear that it is a success. The third way in which the owner can measure the success of the project is through quality. The owner has the mandate of checking if he/she is satisfied with the work. If the owner is happy, it means that the work is done well. Also, the stakeholder's opinion is critical, the owner can seek advice </w:t>
      </w:r>
      <w:r w:rsidRPr="0033621E">
        <w:rPr>
          <w:rFonts w:ascii="Times New Roman" w:eastAsia="Times New Roman" w:hAnsi="Times New Roman" w:cs="Times New Roman"/>
          <w:color w:val="0E101A"/>
          <w:sz w:val="24"/>
          <w:szCs w:val="24"/>
        </w:rPr>
        <w:lastRenderedPageBreak/>
        <w:t>concerning the project from the stakeholders, and if they are okay, it means that the project is well done.</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b/>
          <w:color w:val="404040" w:themeColor="text1" w:themeTint="BF"/>
          <w:sz w:val="24"/>
          <w:szCs w:val="24"/>
        </w:rPr>
      </w:pPr>
      <w:bookmarkStart w:id="9" w:name="_Toc49275694"/>
      <w:r w:rsidRPr="0033621E">
        <w:rPr>
          <w:rFonts w:ascii="Times New Roman" w:eastAsia="Times New Roman" w:hAnsi="Times New Roman" w:cs="Times New Roman"/>
          <w:b/>
          <w:color w:val="404040" w:themeColor="text1" w:themeTint="BF"/>
          <w:sz w:val="24"/>
          <w:szCs w:val="24"/>
        </w:rPr>
        <w:t>HIGH-LEVEL PROJECT ASSUMPTIONS</w:t>
      </w:r>
      <w:bookmarkEnd w:id="9"/>
    </w:p>
    <w:p w:rsidR="00DE33D7" w:rsidRPr="0033621E" w:rsidRDefault="00DE33D7" w:rsidP="00F56BAC">
      <w:p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           Any given business works with assumptions before they start; they try to think of how the project will be and how they can take to make the project a success. Assumptions are the project factors that are considered to be accurate and confident, and at the same time, real.</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project will be completed within a stipulated time</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materials will be available when they are needed</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Contractors will deliver a perfect job for the project</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team members for the project will have the necessary skills</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All the relevant stakeholders will be available for the meetings</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All the materials and equipment will be in an excellent working condition</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Suppliers will deliver the consumable on time</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estimated budget will not exceed</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project completion will be a success</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Parking will be readily available for the clients</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Health and safety inspection will be passed</w:t>
      </w:r>
    </w:p>
    <w:p w:rsidR="00DE33D7" w:rsidRPr="0033621E" w:rsidRDefault="00DE33D7" w:rsidP="00F56BAC">
      <w:pPr>
        <w:numPr>
          <w:ilvl w:val="0"/>
          <w:numId w:val="4"/>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Security cameras and services will be available for the customer's safety.</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b/>
          <w:color w:val="404040" w:themeColor="text1" w:themeTint="BF"/>
          <w:sz w:val="24"/>
          <w:szCs w:val="24"/>
        </w:rPr>
      </w:pPr>
      <w:bookmarkStart w:id="10" w:name="_Toc49275695"/>
      <w:r w:rsidRPr="0033621E">
        <w:rPr>
          <w:rFonts w:ascii="Times New Roman" w:eastAsia="Times New Roman" w:hAnsi="Times New Roman" w:cs="Times New Roman"/>
          <w:b/>
          <w:color w:val="404040" w:themeColor="text1" w:themeTint="BF"/>
          <w:sz w:val="24"/>
          <w:szCs w:val="24"/>
        </w:rPr>
        <w:lastRenderedPageBreak/>
        <w:t>HIGH-LEVEL PROJECT CONSTRAINTS</w:t>
      </w:r>
      <w:bookmarkEnd w:id="10"/>
    </w:p>
    <w:p w:rsidR="00DE33D7" w:rsidRPr="0033621E" w:rsidRDefault="00DE33D7" w:rsidP="00F56BAC">
      <w:pPr>
        <w:spacing w:after="120" w:line="480" w:lineRule="auto"/>
        <w:ind w:firstLine="360"/>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Constraints are those factors that may hinder a business from achieving its stated goal and objective. Limitations are usually drawn backs that can stop a project from going to completion. Having considered all the set rules, regulations, law, processes and procedures some other constraints affect the project from reaching its end, and some of the high-level limitations include; </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Risk- managing risk in any project is very important since the threat can halt the project. Uncertainty may arise in the project, and thus ensuring that they are handled is very important for the success of the project. In every project, risk comes; first, nothing comes without having to risk, and therefore risking is part of the project, but if controlled, it results in success. The stakeholders are mainly worried if the supplier will deliver; they are also concerned if the market takes a huge swing.</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Cost may also be a hindering factor for the completion of the project. Before starting a project, the owner needs to ensure that he consider cost first. </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When coming up with a project, everyone will want something that is of high quality, and thus having a plan in place is essential in coming up with excellent quality. Quality is paramount, and it should be the priority of the project before it commences.</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Customers, it is something to come up with a plan and convincing the clients into the business. In most cases, handling of the clients plays a significant role in ensuring that the business grows. </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 xml:space="preserve">Time is also another constraint that most stakeholders consider and worry about. The project is given a particular time before it is completed, and therefore the stakeholders </w:t>
      </w:r>
      <w:r w:rsidRPr="0033621E">
        <w:rPr>
          <w:rFonts w:ascii="Times New Roman" w:eastAsia="Times New Roman" w:hAnsi="Times New Roman" w:cs="Times New Roman"/>
          <w:color w:val="0E101A"/>
          <w:sz w:val="24"/>
          <w:szCs w:val="24"/>
        </w:rPr>
        <w:lastRenderedPageBreak/>
        <w:t>will be assured of the stated date. In case it is not completed, it results in a challenge since the stakeholders need to revisit the plan and understand why the project isn't complete.</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State and county business permits and licensing. </w:t>
      </w:r>
    </w:p>
    <w:p w:rsidR="00DE33D7" w:rsidRPr="0033621E" w:rsidRDefault="00DE33D7" w:rsidP="00F56BAC">
      <w:pPr>
        <w:numPr>
          <w:ilvl w:val="0"/>
          <w:numId w:val="5"/>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Opening day of the business and the day of completion</w:t>
      </w:r>
    </w:p>
    <w:p w:rsidR="00DE33D7" w:rsidRPr="0033621E" w:rsidRDefault="00DE33D7" w:rsidP="00F56BAC">
      <w:pPr>
        <w:keepNext/>
        <w:keepLines/>
        <w:spacing w:before="80" w:after="0" w:line="480" w:lineRule="auto"/>
        <w:jc w:val="center"/>
        <w:outlineLvl w:val="1"/>
        <w:rPr>
          <w:rFonts w:ascii="Times New Roman" w:eastAsia="Times New Roman" w:hAnsi="Times New Roman" w:cs="Times New Roman"/>
          <w:b/>
          <w:color w:val="404040" w:themeColor="text1" w:themeTint="BF"/>
          <w:sz w:val="24"/>
          <w:szCs w:val="24"/>
        </w:rPr>
      </w:pPr>
      <w:bookmarkStart w:id="11" w:name="_Toc49275696"/>
      <w:r w:rsidRPr="0033621E">
        <w:rPr>
          <w:rFonts w:ascii="Times New Roman" w:eastAsia="Times New Roman" w:hAnsi="Times New Roman" w:cs="Times New Roman"/>
          <w:b/>
          <w:color w:val="404040" w:themeColor="text1" w:themeTint="BF"/>
          <w:sz w:val="24"/>
          <w:szCs w:val="24"/>
        </w:rPr>
        <w:t>EXCLUSIONS AND BOUNDARIES</w:t>
      </w:r>
      <w:bookmarkEnd w:id="11"/>
    </w:p>
    <w:p w:rsidR="00DE33D7" w:rsidRPr="0033621E" w:rsidRDefault="00DE33D7" w:rsidP="00F56BAC">
      <w:pPr>
        <w:spacing w:after="120" w:line="480" w:lineRule="auto"/>
        <w:ind w:firstLine="360"/>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Because many businesses are in place, competition is very sensible. Direct competition comes from the nearby business that is involved in the same project. The possible exclusion may include;</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24 hours operation may not be feasible due to revenue and labor cost</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 xml:space="preserve">The </w:t>
      </w:r>
      <w:r w:rsidR="00485DA5" w:rsidRPr="0033621E">
        <w:rPr>
          <w:rFonts w:ascii="Times New Roman" w:eastAsia="Times New Roman" w:hAnsi="Times New Roman" w:cs="Times New Roman"/>
          <w:color w:val="0E101A"/>
          <w:sz w:val="24"/>
          <w:szCs w:val="24"/>
        </w:rPr>
        <w:t>companies’</w:t>
      </w:r>
      <w:r w:rsidRPr="0033621E">
        <w:rPr>
          <w:rFonts w:ascii="Times New Roman" w:eastAsia="Times New Roman" w:hAnsi="Times New Roman" w:cs="Times New Roman"/>
          <w:color w:val="0E101A"/>
          <w:sz w:val="24"/>
          <w:szCs w:val="24"/>
        </w:rPr>
        <w:t xml:space="preserve"> signage may not be according to the signage code</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parking space may limit the business space </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The expansion of three or more business rooms may be achieved or not achieved due to the company's success and failure.</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Limited site work from Monday to Friday</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Owners responsible for landscaping</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Installation and operating permits</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Introduction of a new billing system</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Internet accessibility challenges </w:t>
      </w:r>
    </w:p>
    <w:p w:rsidR="00DE33D7" w:rsidRPr="0033621E" w:rsidRDefault="00DE33D7" w:rsidP="00F56BAC">
      <w:pPr>
        <w:numPr>
          <w:ilvl w:val="0"/>
          <w:numId w:val="6"/>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Operating hours</w:t>
      </w:r>
    </w:p>
    <w:p w:rsidR="00DE33D7" w:rsidRPr="0033621E" w:rsidRDefault="00DE33D7" w:rsidP="00F56BAC">
      <w:pPr>
        <w:pStyle w:val="Heading2"/>
        <w:spacing w:line="480" w:lineRule="auto"/>
        <w:rPr>
          <w:rFonts w:ascii="Times New Roman" w:hAnsi="Times New Roman" w:cs="Times New Roman"/>
          <w:sz w:val="24"/>
          <w:szCs w:val="24"/>
        </w:rPr>
      </w:pPr>
      <w:bookmarkStart w:id="12" w:name="_Toc49275697"/>
      <w:r w:rsidRPr="0033621E">
        <w:rPr>
          <w:rFonts w:ascii="Times New Roman" w:hAnsi="Times New Roman" w:cs="Times New Roman"/>
          <w:sz w:val="24"/>
          <w:szCs w:val="24"/>
        </w:rPr>
        <w:lastRenderedPageBreak/>
        <w:t>MAJOR RISKS</w:t>
      </w:r>
      <w:bookmarkEnd w:id="12"/>
    </w:p>
    <w:p w:rsidR="00DE33D7" w:rsidRPr="0033621E" w:rsidRDefault="00DE33D7" w:rsidP="00F56BAC">
      <w:pPr>
        <w:spacing w:after="120" w:line="480" w:lineRule="auto"/>
        <w:ind w:firstLine="360"/>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 the billing system there is some risk that may result before the project starts and some of the significant risks include;</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Financial challenges</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Installation difficulties</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System risk due to inexperience in installation</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Hard to get to know how the system works</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Problems to connect through the internet</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Compatibility challenges </w:t>
      </w:r>
    </w:p>
    <w:p w:rsidR="00DE33D7" w:rsidRPr="0033621E" w:rsidRDefault="00DE33D7" w:rsidP="00F56BAC">
      <w:pPr>
        <w:numPr>
          <w:ilvl w:val="0"/>
          <w:numId w:val="7"/>
        </w:numPr>
        <w:spacing w:after="120" w:line="480" w:lineRule="auto"/>
        <w:rPr>
          <w:rFonts w:ascii="Times New Roman" w:eastAsia="Times New Roman" w:hAnsi="Times New Roman" w:cs="Times New Roman"/>
          <w:color w:val="0E101A"/>
          <w:sz w:val="24"/>
          <w:szCs w:val="24"/>
        </w:rPr>
      </w:pPr>
      <w:r w:rsidRPr="0033621E">
        <w:rPr>
          <w:rFonts w:ascii="Times New Roman" w:eastAsia="Times New Roman" w:hAnsi="Times New Roman" w:cs="Times New Roman"/>
          <w:color w:val="0E101A"/>
          <w:sz w:val="24"/>
          <w:szCs w:val="24"/>
        </w:rPr>
        <w:t>Anxiety in understanding issues that comes with the system </w:t>
      </w:r>
    </w:p>
    <w:p w:rsidR="00DE33D7" w:rsidRPr="00BD14D9" w:rsidRDefault="00DE33D7" w:rsidP="00BD14D9">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3" w:name="_Toc49275698"/>
      <w:r w:rsidRPr="0033621E">
        <w:rPr>
          <w:rFonts w:ascii="Times New Roman" w:eastAsiaTheme="majorEastAsia" w:hAnsi="Times New Roman" w:cs="Times New Roman"/>
          <w:b/>
          <w:color w:val="404040" w:themeColor="text1" w:themeTint="BF"/>
          <w:sz w:val="24"/>
          <w:szCs w:val="24"/>
        </w:rPr>
        <w:t>KEY STAKEHOLDERS</w:t>
      </w:r>
      <w:bookmarkEnd w:id="13"/>
    </w:p>
    <w:tbl>
      <w:tblPr>
        <w:tblStyle w:val="TableGrid"/>
        <w:tblW w:w="0" w:type="auto"/>
        <w:tblLook w:val="04A0" w:firstRow="1" w:lastRow="0" w:firstColumn="1" w:lastColumn="0" w:noHBand="0" w:noVBand="1"/>
      </w:tblPr>
      <w:tblGrid>
        <w:gridCol w:w="4675"/>
        <w:gridCol w:w="4675"/>
      </w:tblGrid>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b/>
                <w:sz w:val="24"/>
                <w:szCs w:val="24"/>
              </w:rPr>
              <w:t>Project Manager Authority Level</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eastAsia="Times New Roman" w:hAnsi="Times New Roman" w:cs="Times New Roman"/>
                <w:sz w:val="24"/>
                <w:szCs w:val="24"/>
              </w:rPr>
              <w:t>Mate Atkins</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b/>
                <w:sz w:val="24"/>
                <w:szCs w:val="24"/>
              </w:rPr>
              <w:t>Project Core Team</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eastAsia="Times New Roman" w:hAnsi="Times New Roman" w:cs="Times New Roman"/>
                <w:sz w:val="24"/>
                <w:szCs w:val="24"/>
              </w:rPr>
              <w:t>Mate Atkins, Bruno Fernandez, Jose Philippe, Adams Scotts</w:t>
            </w:r>
          </w:p>
        </w:tc>
      </w:tr>
      <w:tr w:rsidR="00DE33D7" w:rsidRPr="0033621E" w:rsidTr="00B31B70">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b/>
                <w:sz w:val="24"/>
                <w:szCs w:val="24"/>
              </w:rPr>
              <w:t xml:space="preserve">Subject Matter Experts (SMEs) </w:t>
            </w:r>
            <w:r w:rsidRPr="0033621E">
              <w:rPr>
                <w:rFonts w:ascii="Times New Roman" w:hAnsi="Times New Roman" w:cs="Times New Roman"/>
                <w:i/>
                <w:sz w:val="24"/>
                <w:szCs w:val="24"/>
              </w:rPr>
              <w:t>(What resources will you need with special expertise?)</w:t>
            </w:r>
          </w:p>
        </w:tc>
        <w:tc>
          <w:tcPr>
            <w:tcW w:w="4675"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Auditing in accountancy and consultation by Getta Byte software</w:t>
            </w:r>
          </w:p>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Banking services and financial risk management by Northern Trust corporation</w:t>
            </w:r>
          </w:p>
        </w:tc>
      </w:tr>
    </w:tbl>
    <w:p w:rsidR="00DE33D7" w:rsidRPr="0033621E" w:rsidRDefault="00DE33D7" w:rsidP="00F56BAC">
      <w:pPr>
        <w:tabs>
          <w:tab w:val="left" w:pos="720"/>
        </w:tabs>
        <w:spacing w:after="120" w:line="480" w:lineRule="auto"/>
        <w:rPr>
          <w:rFonts w:ascii="Times New Roman" w:eastAsiaTheme="minorEastAsia" w:hAnsi="Times New Roman" w:cs="Times New Roman"/>
          <w:sz w:val="24"/>
          <w:szCs w:val="24"/>
        </w:rPr>
      </w:pPr>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4" w:name="_Toc49275699"/>
      <w:r w:rsidRPr="0033621E">
        <w:rPr>
          <w:rFonts w:ascii="Times New Roman" w:eastAsiaTheme="majorEastAsia" w:hAnsi="Times New Roman" w:cs="Times New Roman"/>
          <w:b/>
          <w:color w:val="404040" w:themeColor="text1" w:themeTint="BF"/>
          <w:sz w:val="24"/>
          <w:szCs w:val="24"/>
        </w:rPr>
        <w:t>APPROVALS</w:t>
      </w:r>
      <w:bookmarkEnd w:id="14"/>
    </w:p>
    <w:tbl>
      <w:tblPr>
        <w:tblStyle w:val="TableGrid"/>
        <w:tblW w:w="0" w:type="auto"/>
        <w:tblLook w:val="04A0" w:firstRow="1" w:lastRow="0" w:firstColumn="1" w:lastColumn="0" w:noHBand="0" w:noVBand="1"/>
      </w:tblPr>
      <w:tblGrid>
        <w:gridCol w:w="3116"/>
        <w:gridCol w:w="3117"/>
        <w:gridCol w:w="3117"/>
      </w:tblGrid>
      <w:tr w:rsidR="00DE33D7" w:rsidRPr="0033621E" w:rsidTr="00B31B70">
        <w:tc>
          <w:tcPr>
            <w:tcW w:w="3116"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TYPE NAME</w:t>
            </w:r>
          </w:p>
        </w:tc>
        <w:tc>
          <w:tcPr>
            <w:tcW w:w="3117"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SIGNATURE </w:t>
            </w:r>
          </w:p>
        </w:tc>
        <w:tc>
          <w:tcPr>
            <w:tcW w:w="3117" w:type="dxa"/>
          </w:tcPr>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DATE </w:t>
            </w:r>
          </w:p>
        </w:tc>
      </w:tr>
      <w:tr w:rsidR="00DE33D7" w:rsidRPr="0033621E" w:rsidTr="00B31B70">
        <w:tc>
          <w:tcPr>
            <w:tcW w:w="3116" w:type="dxa"/>
          </w:tcPr>
          <w:p w:rsidR="00DE33D7" w:rsidRPr="0033621E" w:rsidRDefault="00DE33D7" w:rsidP="00F56BAC">
            <w:pPr>
              <w:tabs>
                <w:tab w:val="left" w:pos="1890"/>
              </w:tabs>
              <w:spacing w:line="480" w:lineRule="auto"/>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lastRenderedPageBreak/>
              <w:t>Project Manager Approval</w:t>
            </w:r>
          </w:p>
          <w:p w:rsidR="00DE33D7" w:rsidRPr="0033621E" w:rsidRDefault="00DE33D7" w:rsidP="00F56BAC">
            <w:pPr>
              <w:tabs>
                <w:tab w:val="left" w:pos="1890"/>
              </w:tabs>
              <w:spacing w:line="480" w:lineRule="auto"/>
              <w:rPr>
                <w:rFonts w:ascii="Times New Roman" w:hAnsi="Times New Roman" w:cs="Times New Roman"/>
                <w:sz w:val="24"/>
                <w:szCs w:val="24"/>
              </w:rPr>
            </w:pPr>
          </w:p>
          <w:p w:rsidR="00DE33D7" w:rsidRPr="0033621E" w:rsidRDefault="00DE33D7" w:rsidP="00F56BAC">
            <w:pPr>
              <w:tabs>
                <w:tab w:val="left" w:pos="720"/>
              </w:tabs>
              <w:spacing w:line="480" w:lineRule="auto"/>
              <w:rPr>
                <w:rFonts w:ascii="Times New Roman" w:hAnsi="Times New Roman" w:cs="Times New Roman"/>
                <w:sz w:val="24"/>
                <w:szCs w:val="24"/>
              </w:rPr>
            </w:pPr>
          </w:p>
        </w:tc>
        <w:tc>
          <w:tcPr>
            <w:tcW w:w="3117" w:type="dxa"/>
          </w:tcPr>
          <w:p w:rsidR="00DE33D7" w:rsidRPr="0033621E" w:rsidRDefault="00DE33D7" w:rsidP="00F56BAC">
            <w:pPr>
              <w:tabs>
                <w:tab w:val="left" w:pos="720"/>
              </w:tabs>
              <w:spacing w:line="480" w:lineRule="auto"/>
              <w:rPr>
                <w:rFonts w:ascii="Times New Roman" w:eastAsia="Times New Roman" w:hAnsi="Times New Roman" w:cs="Times New Roman"/>
                <w:sz w:val="24"/>
                <w:szCs w:val="24"/>
              </w:rPr>
            </w:pPr>
          </w:p>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eastAsia="Times New Roman" w:hAnsi="Times New Roman" w:cs="Times New Roman"/>
                <w:sz w:val="24"/>
                <w:szCs w:val="24"/>
              </w:rPr>
              <w:t>Mate Atkins,</w:t>
            </w:r>
          </w:p>
        </w:tc>
        <w:tc>
          <w:tcPr>
            <w:tcW w:w="3117" w:type="dxa"/>
          </w:tcPr>
          <w:p w:rsidR="00DE33D7" w:rsidRPr="0033621E" w:rsidRDefault="00DE33D7" w:rsidP="00F56BAC">
            <w:pPr>
              <w:tabs>
                <w:tab w:val="left" w:pos="720"/>
              </w:tabs>
              <w:spacing w:line="480" w:lineRule="auto"/>
              <w:rPr>
                <w:rFonts w:ascii="Times New Roman" w:hAnsi="Times New Roman" w:cs="Times New Roman"/>
                <w:sz w:val="24"/>
                <w:szCs w:val="24"/>
              </w:rPr>
            </w:pPr>
          </w:p>
          <w:p w:rsidR="00DE33D7" w:rsidRPr="0033621E" w:rsidRDefault="00DE33D7" w:rsidP="00F56BAC">
            <w:pPr>
              <w:tabs>
                <w:tab w:val="left" w:pos="720"/>
              </w:tabs>
              <w:spacing w:line="480" w:lineRule="auto"/>
              <w:rPr>
                <w:rFonts w:ascii="Times New Roman" w:hAnsi="Times New Roman" w:cs="Times New Roman"/>
                <w:sz w:val="24"/>
                <w:szCs w:val="24"/>
              </w:rPr>
            </w:pPr>
            <w:r w:rsidRPr="0033621E">
              <w:rPr>
                <w:rFonts w:ascii="Times New Roman" w:hAnsi="Times New Roman" w:cs="Times New Roman"/>
                <w:sz w:val="24"/>
                <w:szCs w:val="24"/>
              </w:rPr>
              <w:t>18</w:t>
            </w:r>
            <w:r w:rsidRPr="0033621E">
              <w:rPr>
                <w:rFonts w:ascii="Times New Roman" w:hAnsi="Times New Roman" w:cs="Times New Roman"/>
                <w:sz w:val="24"/>
                <w:szCs w:val="24"/>
                <w:vertAlign w:val="superscript"/>
              </w:rPr>
              <w:t>TH</w:t>
            </w:r>
            <w:r w:rsidRPr="0033621E">
              <w:rPr>
                <w:rFonts w:ascii="Times New Roman" w:hAnsi="Times New Roman" w:cs="Times New Roman"/>
                <w:sz w:val="24"/>
                <w:szCs w:val="24"/>
              </w:rPr>
              <w:t xml:space="preserve"> August 2020</w:t>
            </w:r>
          </w:p>
        </w:tc>
      </w:tr>
      <w:tr w:rsidR="00DE33D7" w:rsidRPr="0033621E" w:rsidTr="00B31B70">
        <w:tc>
          <w:tcPr>
            <w:tcW w:w="3116" w:type="dxa"/>
          </w:tcPr>
          <w:p w:rsidR="00DE33D7" w:rsidRPr="0033621E" w:rsidRDefault="00DE33D7" w:rsidP="00F56BAC">
            <w:pPr>
              <w:tabs>
                <w:tab w:val="left" w:pos="1890"/>
              </w:tabs>
              <w:spacing w:line="480" w:lineRule="auto"/>
              <w:rPr>
                <w:rFonts w:ascii="Times New Roman" w:hAnsi="Times New Roman" w:cs="Times New Roman"/>
                <w:b/>
                <w:sz w:val="24"/>
                <w:szCs w:val="24"/>
              </w:rPr>
            </w:pPr>
            <w:r w:rsidRPr="0033621E">
              <w:rPr>
                <w:rFonts w:ascii="Times New Roman" w:hAnsi="Times New Roman" w:cs="Times New Roman"/>
                <w:b/>
                <w:sz w:val="24"/>
                <w:szCs w:val="24"/>
              </w:rPr>
              <w:t>Customer/Sponsor Approval</w:t>
            </w:r>
          </w:p>
          <w:p w:rsidR="00DE33D7" w:rsidRPr="0033621E" w:rsidRDefault="00DE33D7" w:rsidP="00F56BAC">
            <w:pPr>
              <w:tabs>
                <w:tab w:val="left" w:pos="720"/>
              </w:tabs>
              <w:spacing w:line="480" w:lineRule="auto"/>
              <w:rPr>
                <w:rFonts w:ascii="Times New Roman" w:hAnsi="Times New Roman" w:cs="Times New Roman"/>
                <w:sz w:val="24"/>
                <w:szCs w:val="24"/>
              </w:rPr>
            </w:pPr>
          </w:p>
        </w:tc>
        <w:tc>
          <w:tcPr>
            <w:tcW w:w="3117" w:type="dxa"/>
          </w:tcPr>
          <w:p w:rsidR="00DE33D7" w:rsidRPr="0033621E" w:rsidRDefault="00DE33D7" w:rsidP="00F56BAC">
            <w:pPr>
              <w:tabs>
                <w:tab w:val="left" w:pos="720"/>
              </w:tabs>
              <w:spacing w:line="480" w:lineRule="auto"/>
              <w:rPr>
                <w:rFonts w:ascii="Times New Roman" w:hAnsi="Times New Roman" w:cs="Times New Roman"/>
                <w:sz w:val="24"/>
                <w:szCs w:val="24"/>
              </w:rPr>
            </w:pPr>
          </w:p>
        </w:tc>
        <w:tc>
          <w:tcPr>
            <w:tcW w:w="3117" w:type="dxa"/>
          </w:tcPr>
          <w:p w:rsidR="00DE33D7" w:rsidRPr="0033621E" w:rsidRDefault="00DE33D7" w:rsidP="00F56BAC">
            <w:pPr>
              <w:tabs>
                <w:tab w:val="left" w:pos="720"/>
              </w:tabs>
              <w:spacing w:line="480" w:lineRule="auto"/>
              <w:rPr>
                <w:rFonts w:ascii="Times New Roman" w:hAnsi="Times New Roman" w:cs="Times New Roman"/>
                <w:sz w:val="24"/>
                <w:szCs w:val="24"/>
              </w:rPr>
            </w:pPr>
          </w:p>
        </w:tc>
      </w:tr>
    </w:tbl>
    <w:p w:rsidR="00DE33D7" w:rsidRPr="0033621E" w:rsidRDefault="00DE33D7" w:rsidP="00F56BAC">
      <w:pPr>
        <w:tabs>
          <w:tab w:val="left" w:pos="720"/>
        </w:tabs>
        <w:spacing w:after="120" w:line="480" w:lineRule="auto"/>
        <w:rPr>
          <w:rFonts w:ascii="Times New Roman" w:eastAsiaTheme="minorEastAsia" w:hAnsi="Times New Roman" w:cs="Times New Roman"/>
          <w:sz w:val="24"/>
          <w:szCs w:val="24"/>
        </w:rPr>
      </w:pPr>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5" w:name="_Toc49275700"/>
      <w:r w:rsidRPr="0033621E">
        <w:rPr>
          <w:rFonts w:ascii="Times New Roman" w:eastAsiaTheme="majorEastAsia" w:hAnsi="Times New Roman" w:cs="Times New Roman"/>
          <w:b/>
          <w:color w:val="404040" w:themeColor="text1" w:themeTint="BF"/>
          <w:sz w:val="24"/>
          <w:szCs w:val="24"/>
        </w:rPr>
        <w:t>SECTION B</w:t>
      </w:r>
      <w:bookmarkEnd w:id="15"/>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6" w:name="_Toc49275701"/>
      <w:r w:rsidRPr="0033621E">
        <w:rPr>
          <w:rFonts w:ascii="Times New Roman" w:eastAsiaTheme="majorEastAsia" w:hAnsi="Times New Roman" w:cs="Times New Roman"/>
          <w:b/>
          <w:color w:val="404040" w:themeColor="text1" w:themeTint="BF"/>
          <w:sz w:val="24"/>
          <w:szCs w:val="24"/>
        </w:rPr>
        <w:t>STAKEHOLDERS MANAGEMENT</w:t>
      </w:r>
      <w:bookmarkEnd w:id="16"/>
    </w:p>
    <w:p w:rsidR="00DE33D7" w:rsidRPr="001651D0" w:rsidRDefault="001651D0" w:rsidP="001651D0">
      <w:r>
        <w:rPr>
          <w:noProof/>
        </w:rPr>
        <w:drawing>
          <wp:inline distT="0" distB="0" distL="0" distR="0" wp14:anchorId="4B094886" wp14:editId="25D9AD6F">
            <wp:extent cx="6559728" cy="228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9369" r="13862" b="17235"/>
                    <a:stretch/>
                  </pic:blipFill>
                  <pic:spPr bwMode="auto">
                    <a:xfrm>
                      <a:off x="0" y="0"/>
                      <a:ext cx="6591032" cy="2296909"/>
                    </a:xfrm>
                    <a:prstGeom prst="rect">
                      <a:avLst/>
                    </a:prstGeom>
                    <a:ln>
                      <a:noFill/>
                    </a:ln>
                    <a:extLst>
                      <a:ext uri="{53640926-AAD7-44D8-BBD7-CCE9431645EC}">
                        <a14:shadowObscured xmlns:a14="http://schemas.microsoft.com/office/drawing/2010/main"/>
                      </a:ext>
                    </a:extLst>
                  </pic:spPr>
                </pic:pic>
              </a:graphicData>
            </a:graphic>
          </wp:inline>
        </w:drawing>
      </w:r>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7" w:name="_Toc49275702"/>
      <w:r w:rsidRPr="0033621E">
        <w:rPr>
          <w:rFonts w:ascii="Times New Roman" w:eastAsiaTheme="majorEastAsia" w:hAnsi="Times New Roman" w:cs="Times New Roman"/>
          <w:b/>
          <w:color w:val="404040" w:themeColor="text1" w:themeTint="BF"/>
          <w:sz w:val="24"/>
          <w:szCs w:val="24"/>
        </w:rPr>
        <w:t>SECTION C</w:t>
      </w:r>
      <w:bookmarkEnd w:id="17"/>
    </w:p>
    <w:p w:rsidR="00DE33D7" w:rsidRPr="0033621E" w:rsidRDefault="00DE33D7" w:rsidP="00F56BAC">
      <w:pPr>
        <w:keepNext/>
        <w:keepLines/>
        <w:spacing w:before="80" w:after="0" w:line="480" w:lineRule="auto"/>
        <w:jc w:val="center"/>
        <w:outlineLvl w:val="1"/>
        <w:rPr>
          <w:rFonts w:ascii="Times New Roman" w:eastAsiaTheme="majorEastAsia" w:hAnsi="Times New Roman" w:cs="Times New Roman"/>
          <w:b/>
          <w:color w:val="404040" w:themeColor="text1" w:themeTint="BF"/>
          <w:sz w:val="24"/>
          <w:szCs w:val="24"/>
        </w:rPr>
      </w:pPr>
      <w:bookmarkStart w:id="18" w:name="_Toc49275703"/>
      <w:r w:rsidRPr="0033621E">
        <w:rPr>
          <w:rFonts w:ascii="Times New Roman" w:eastAsiaTheme="majorEastAsia" w:hAnsi="Times New Roman" w:cs="Times New Roman"/>
          <w:b/>
          <w:color w:val="404040" w:themeColor="text1" w:themeTint="BF"/>
          <w:sz w:val="24"/>
          <w:szCs w:val="24"/>
        </w:rPr>
        <w:t>COMMUNIACTION MANAGEMENT PLAN</w:t>
      </w:r>
      <w:bookmarkEnd w:id="18"/>
    </w:p>
    <w:p w:rsidR="00DE33D7" w:rsidRPr="0033621E" w:rsidRDefault="00DE33D7" w:rsidP="00F56BAC">
      <w:pPr>
        <w:tabs>
          <w:tab w:val="left" w:pos="720"/>
        </w:tabs>
        <w:spacing w:after="120" w:line="480" w:lineRule="auto"/>
        <w:rPr>
          <w:rFonts w:ascii="Times New Roman" w:eastAsiaTheme="minorEastAsia" w:hAnsi="Times New Roman" w:cs="Times New Roman"/>
          <w:sz w:val="24"/>
          <w:szCs w:val="24"/>
        </w:rPr>
      </w:pPr>
      <w:r w:rsidRPr="0033621E">
        <w:rPr>
          <w:rFonts w:ascii="Times New Roman" w:eastAsiaTheme="minorEastAsia" w:hAnsi="Times New Roman" w:cs="Times New Roman"/>
          <w:b/>
          <w:sz w:val="24"/>
          <w:szCs w:val="24"/>
        </w:rPr>
        <w:tab/>
      </w:r>
      <w:r w:rsidRPr="0033621E">
        <w:rPr>
          <w:rFonts w:ascii="Times New Roman" w:eastAsiaTheme="minorEastAsia" w:hAnsi="Times New Roman" w:cs="Times New Roman"/>
          <w:sz w:val="24"/>
          <w:szCs w:val="24"/>
        </w:rPr>
        <w:t xml:space="preserve">Communication is essential in any given institution. It drives the company into having a good relationship between the top management and the employees. Through discussion, most of the goals are achieved quickly, considering that the employee can be free to share their thoughts with the control without </w:t>
      </w:r>
      <w:r w:rsidR="00191017" w:rsidRPr="0033621E">
        <w:rPr>
          <w:rFonts w:ascii="Times New Roman" w:eastAsiaTheme="minorEastAsia" w:hAnsi="Times New Roman" w:cs="Times New Roman"/>
          <w:sz w:val="24"/>
          <w:szCs w:val="24"/>
        </w:rPr>
        <w:t>fear</w:t>
      </w:r>
      <w:r w:rsidR="00191017" w:rsidRPr="0033621E">
        <w:rPr>
          <w:rFonts w:ascii="Times New Roman" w:eastAsiaTheme="minorEastAsia" w:hAnsi="Times New Roman" w:cs="Times New Roman"/>
          <w:sz w:val="24"/>
          <w:szCs w:val="24"/>
          <w:shd w:val="clear" w:color="auto" w:fill="FFFFFF"/>
        </w:rPr>
        <w:t xml:space="preserve"> (Holper &amp; Csiro (Australia). Division </w:t>
      </w:r>
      <w:r w:rsidR="00460F95" w:rsidRPr="0033621E">
        <w:rPr>
          <w:rFonts w:ascii="Times New Roman" w:eastAsiaTheme="minorEastAsia" w:hAnsi="Times New Roman" w:cs="Times New Roman"/>
          <w:sz w:val="24"/>
          <w:szCs w:val="24"/>
          <w:shd w:val="clear" w:color="auto" w:fill="FFFFFF"/>
        </w:rPr>
        <w:t>of</w:t>
      </w:r>
      <w:r w:rsidR="00191017" w:rsidRPr="0033621E">
        <w:rPr>
          <w:rFonts w:ascii="Times New Roman" w:eastAsiaTheme="minorEastAsia" w:hAnsi="Times New Roman" w:cs="Times New Roman"/>
          <w:sz w:val="24"/>
          <w:szCs w:val="24"/>
          <w:shd w:val="clear" w:color="auto" w:fill="FFFFFF"/>
        </w:rPr>
        <w:t xml:space="preserve"> Atmospheric Research, 1996)</w:t>
      </w:r>
      <w:r w:rsidRPr="0033621E">
        <w:rPr>
          <w:rFonts w:ascii="Times New Roman" w:eastAsiaTheme="minorEastAsia" w:hAnsi="Times New Roman" w:cs="Times New Roman"/>
          <w:sz w:val="24"/>
          <w:szCs w:val="24"/>
        </w:rPr>
        <w:t xml:space="preserve">. Management not involving in communication with the employee will result in the slow </w:t>
      </w:r>
      <w:r w:rsidRPr="0033621E">
        <w:rPr>
          <w:rFonts w:ascii="Times New Roman" w:eastAsiaTheme="minorEastAsia" w:hAnsi="Times New Roman" w:cs="Times New Roman"/>
          <w:sz w:val="24"/>
          <w:szCs w:val="24"/>
        </w:rPr>
        <w:lastRenderedPageBreak/>
        <w:t>growth of the company. The connection gives way forward of the company to take a step towards achieving the set objective and goals.</w:t>
      </w:r>
    </w:p>
    <w:p w:rsidR="00DE33D7" w:rsidRPr="0033621E" w:rsidRDefault="00DE33D7" w:rsidP="00F56BAC">
      <w:pPr>
        <w:pStyle w:val="Heading2"/>
        <w:spacing w:line="480" w:lineRule="auto"/>
        <w:rPr>
          <w:rFonts w:ascii="Times New Roman" w:hAnsi="Times New Roman" w:cs="Times New Roman"/>
          <w:sz w:val="24"/>
          <w:szCs w:val="24"/>
        </w:rPr>
      </w:pPr>
      <w:bookmarkStart w:id="19" w:name="_Toc49275704"/>
      <w:r w:rsidRPr="0033621E">
        <w:rPr>
          <w:rFonts w:ascii="Times New Roman" w:hAnsi="Times New Roman" w:cs="Times New Roman"/>
          <w:sz w:val="24"/>
          <w:szCs w:val="24"/>
        </w:rPr>
        <w:t>SECTION D</w:t>
      </w:r>
      <w:bookmarkEnd w:id="19"/>
    </w:p>
    <w:p w:rsidR="00DE33D7" w:rsidRPr="0033621E" w:rsidRDefault="00DE33D7" w:rsidP="00F56BAC">
      <w:pPr>
        <w:pStyle w:val="Heading2"/>
        <w:spacing w:line="480" w:lineRule="auto"/>
        <w:rPr>
          <w:rFonts w:ascii="Times New Roman" w:hAnsi="Times New Roman" w:cs="Times New Roman"/>
          <w:sz w:val="24"/>
          <w:szCs w:val="24"/>
        </w:rPr>
      </w:pPr>
      <w:bookmarkStart w:id="20" w:name="_Toc49275705"/>
      <w:r w:rsidRPr="0033621E">
        <w:rPr>
          <w:rFonts w:ascii="Times New Roman" w:hAnsi="Times New Roman" w:cs="Times New Roman"/>
          <w:sz w:val="24"/>
          <w:szCs w:val="24"/>
        </w:rPr>
        <w:t>GETTA BYTE SOTWARE PROJECT SCOPE STATEMENT</w:t>
      </w:r>
      <w:bookmarkEnd w:id="20"/>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3060"/>
        <w:gridCol w:w="1800"/>
        <w:gridCol w:w="3330"/>
      </w:tblGrid>
      <w:tr w:rsidR="00DE33D7" w:rsidRPr="0033621E" w:rsidTr="00B31B70">
        <w:trPr>
          <w:trHeight w:val="368"/>
        </w:trPr>
        <w:tc>
          <w:tcPr>
            <w:tcW w:w="1705" w:type="dxa"/>
            <w:shd w:val="clear" w:color="auto" w:fill="5B9BD5" w:themeFill="accent1"/>
            <w:vAlign w:val="center"/>
          </w:tcPr>
          <w:p w:rsidR="00DE33D7" w:rsidRPr="0033621E" w:rsidRDefault="00DE33D7" w:rsidP="00F56BAC">
            <w:pPr>
              <w:snapToGrid w:val="0"/>
              <w:spacing w:after="120" w:line="480" w:lineRule="auto"/>
              <w:rPr>
                <w:rFonts w:ascii="Times New Roman" w:eastAsia="PMingLiU" w:hAnsi="Times New Roman" w:cs="Times New Roman"/>
                <w:bCs/>
                <w:color w:val="FFFFFF" w:themeColor="background1"/>
                <w:sz w:val="24"/>
                <w:szCs w:val="24"/>
                <w:lang w:eastAsia="ar-SA"/>
              </w:rPr>
            </w:pPr>
            <w:r w:rsidRPr="0033621E">
              <w:rPr>
                <w:rFonts w:ascii="Times New Roman" w:eastAsia="PMingLiU" w:hAnsi="Times New Roman" w:cs="Times New Roman"/>
                <w:bCs/>
                <w:color w:val="FFFFFF" w:themeColor="background1"/>
                <w:sz w:val="24"/>
                <w:szCs w:val="24"/>
                <w:lang w:eastAsia="ar-SA"/>
              </w:rPr>
              <w:t>Project Name</w:t>
            </w:r>
          </w:p>
        </w:tc>
        <w:tc>
          <w:tcPr>
            <w:tcW w:w="3060" w:type="dxa"/>
            <w:shd w:val="clear" w:color="auto" w:fill="auto"/>
            <w:vAlign w:val="center"/>
          </w:tcPr>
          <w:p w:rsidR="00DE33D7" w:rsidRPr="0033621E" w:rsidRDefault="00DE33D7" w:rsidP="00F56BAC">
            <w:pPr>
              <w:snapToGrid w:val="0"/>
              <w:spacing w:after="120" w:line="480" w:lineRule="auto"/>
              <w:rPr>
                <w:rFonts w:ascii="Times New Roman" w:eastAsia="PMingLiU" w:hAnsi="Times New Roman" w:cs="Times New Roman"/>
                <w:sz w:val="24"/>
                <w:szCs w:val="24"/>
                <w:lang w:eastAsia="ar-SA"/>
              </w:rPr>
            </w:pPr>
            <w:r w:rsidRPr="0033621E">
              <w:rPr>
                <w:rFonts w:ascii="Times New Roman" w:eastAsia="PMingLiU" w:hAnsi="Times New Roman" w:cs="Times New Roman"/>
                <w:sz w:val="24"/>
                <w:szCs w:val="24"/>
                <w:lang w:eastAsia="ar-SA"/>
              </w:rPr>
              <w:t xml:space="preserve"> “Getta Bill”</w:t>
            </w:r>
          </w:p>
        </w:tc>
        <w:tc>
          <w:tcPr>
            <w:tcW w:w="1800" w:type="dxa"/>
            <w:shd w:val="clear" w:color="auto" w:fill="5B9BD5" w:themeFill="accent1"/>
            <w:vAlign w:val="center"/>
          </w:tcPr>
          <w:p w:rsidR="00DE33D7" w:rsidRPr="0033621E" w:rsidRDefault="00DE33D7" w:rsidP="00F56BAC">
            <w:pPr>
              <w:snapToGrid w:val="0"/>
              <w:spacing w:after="120" w:line="480" w:lineRule="auto"/>
              <w:rPr>
                <w:rFonts w:ascii="Times New Roman" w:eastAsia="PMingLiU" w:hAnsi="Times New Roman" w:cs="Times New Roman"/>
                <w:bCs/>
                <w:color w:val="FFFFFF" w:themeColor="background1"/>
                <w:sz w:val="24"/>
                <w:szCs w:val="24"/>
                <w:lang w:eastAsia="ar-SA"/>
              </w:rPr>
            </w:pPr>
            <w:r w:rsidRPr="0033621E">
              <w:rPr>
                <w:rFonts w:ascii="Times New Roman" w:eastAsia="PMingLiU" w:hAnsi="Times New Roman" w:cs="Times New Roman"/>
                <w:bCs/>
                <w:color w:val="FFFFFF" w:themeColor="background1"/>
                <w:sz w:val="24"/>
                <w:szCs w:val="24"/>
                <w:lang w:eastAsia="ar-SA"/>
              </w:rPr>
              <w:t>Date</w:t>
            </w:r>
          </w:p>
        </w:tc>
        <w:tc>
          <w:tcPr>
            <w:tcW w:w="3330" w:type="dxa"/>
            <w:shd w:val="clear" w:color="auto" w:fill="auto"/>
            <w:vAlign w:val="center"/>
          </w:tcPr>
          <w:p w:rsidR="00DE33D7" w:rsidRPr="0033621E" w:rsidRDefault="00DE33D7" w:rsidP="00F56BAC">
            <w:pPr>
              <w:snapToGrid w:val="0"/>
              <w:spacing w:after="120" w:line="480" w:lineRule="auto"/>
              <w:rPr>
                <w:rFonts w:ascii="Times New Roman" w:eastAsia="PMingLiU" w:hAnsi="Times New Roman" w:cs="Times New Roman"/>
                <w:b/>
                <w:sz w:val="24"/>
                <w:szCs w:val="24"/>
                <w:lang w:eastAsia="ar-SA"/>
              </w:rPr>
            </w:pPr>
            <w:r w:rsidRPr="0033621E">
              <w:rPr>
                <w:rFonts w:ascii="Times New Roman" w:eastAsia="PMingLiU" w:hAnsi="Times New Roman" w:cs="Times New Roman"/>
                <w:b/>
                <w:sz w:val="24"/>
                <w:szCs w:val="24"/>
                <w:lang w:eastAsia="ar-SA"/>
              </w:rPr>
              <w:t>June 1</w:t>
            </w:r>
            <w:r w:rsidRPr="0033621E">
              <w:rPr>
                <w:rFonts w:ascii="Times New Roman" w:eastAsia="PMingLiU" w:hAnsi="Times New Roman" w:cs="Times New Roman"/>
                <w:b/>
                <w:sz w:val="24"/>
                <w:szCs w:val="24"/>
                <w:vertAlign w:val="superscript"/>
                <w:lang w:eastAsia="ar-SA"/>
              </w:rPr>
              <w:t>st</w:t>
            </w:r>
            <w:r w:rsidRPr="0033621E">
              <w:rPr>
                <w:rFonts w:ascii="Times New Roman" w:eastAsia="PMingLiU" w:hAnsi="Times New Roman" w:cs="Times New Roman"/>
                <w:b/>
                <w:sz w:val="24"/>
                <w:szCs w:val="24"/>
                <w:lang w:eastAsia="ar-SA"/>
              </w:rPr>
              <w:t xml:space="preserve"> </w:t>
            </w:r>
          </w:p>
        </w:tc>
      </w:tr>
      <w:tr w:rsidR="00DE33D7" w:rsidRPr="0033621E" w:rsidTr="00B31B70">
        <w:trPr>
          <w:trHeight w:val="342"/>
        </w:trPr>
        <w:tc>
          <w:tcPr>
            <w:tcW w:w="1705" w:type="dxa"/>
            <w:shd w:val="clear" w:color="auto" w:fill="5B9BD5" w:themeFill="accent1"/>
            <w:vAlign w:val="center"/>
          </w:tcPr>
          <w:p w:rsidR="00DE33D7" w:rsidRPr="0033621E" w:rsidRDefault="00DE33D7" w:rsidP="00F56BAC">
            <w:pPr>
              <w:snapToGrid w:val="0"/>
              <w:spacing w:after="120" w:line="480" w:lineRule="auto"/>
              <w:rPr>
                <w:rFonts w:ascii="Times New Roman" w:eastAsia="PMingLiU" w:hAnsi="Times New Roman" w:cs="Times New Roman"/>
                <w:bCs/>
                <w:color w:val="FFFFFF" w:themeColor="background1"/>
                <w:sz w:val="24"/>
                <w:szCs w:val="24"/>
                <w:lang w:eastAsia="ar-SA"/>
              </w:rPr>
            </w:pPr>
            <w:r w:rsidRPr="0033621E">
              <w:rPr>
                <w:rFonts w:ascii="Times New Roman" w:eastAsia="PMingLiU" w:hAnsi="Times New Roman" w:cs="Times New Roman"/>
                <w:bCs/>
                <w:color w:val="FFFFFF" w:themeColor="background1"/>
                <w:sz w:val="24"/>
                <w:szCs w:val="24"/>
                <w:lang w:eastAsia="ar-SA"/>
              </w:rPr>
              <w:t>Project Number</w:t>
            </w:r>
          </w:p>
        </w:tc>
        <w:tc>
          <w:tcPr>
            <w:tcW w:w="3060" w:type="dxa"/>
            <w:shd w:val="clear" w:color="auto" w:fill="auto"/>
            <w:vAlign w:val="center"/>
          </w:tcPr>
          <w:p w:rsidR="00DE33D7" w:rsidRPr="0033621E" w:rsidRDefault="00DE33D7" w:rsidP="00F56BAC">
            <w:pPr>
              <w:snapToGrid w:val="0"/>
              <w:spacing w:after="120" w:line="480" w:lineRule="auto"/>
              <w:rPr>
                <w:rFonts w:ascii="Times New Roman" w:eastAsia="PMingLiU" w:hAnsi="Times New Roman" w:cs="Times New Roman"/>
                <w:sz w:val="24"/>
                <w:szCs w:val="24"/>
                <w:lang w:eastAsia="ar-SA"/>
              </w:rPr>
            </w:pPr>
            <w:r w:rsidRPr="0033621E">
              <w:rPr>
                <w:rFonts w:ascii="Times New Roman" w:eastAsia="PMingLiU" w:hAnsi="Times New Roman" w:cs="Times New Roman"/>
                <w:sz w:val="24"/>
                <w:szCs w:val="24"/>
                <w:lang w:eastAsia="ar-SA"/>
              </w:rPr>
              <w:t>GB-Unknown</w:t>
            </w:r>
          </w:p>
        </w:tc>
        <w:tc>
          <w:tcPr>
            <w:tcW w:w="1800" w:type="dxa"/>
            <w:shd w:val="clear" w:color="auto" w:fill="5B9BD5" w:themeFill="accent1"/>
            <w:vAlign w:val="center"/>
          </w:tcPr>
          <w:p w:rsidR="00DE33D7" w:rsidRPr="0033621E" w:rsidRDefault="00DE33D7" w:rsidP="00F56BAC">
            <w:pPr>
              <w:snapToGrid w:val="0"/>
              <w:spacing w:after="120" w:line="480" w:lineRule="auto"/>
              <w:rPr>
                <w:rFonts w:ascii="Times New Roman" w:eastAsia="PMingLiU" w:hAnsi="Times New Roman" w:cs="Times New Roman"/>
                <w:bCs/>
                <w:color w:val="FFFFFF" w:themeColor="background1"/>
                <w:sz w:val="24"/>
                <w:szCs w:val="24"/>
                <w:lang w:eastAsia="ar-SA"/>
              </w:rPr>
            </w:pPr>
            <w:r w:rsidRPr="0033621E">
              <w:rPr>
                <w:rFonts w:ascii="Times New Roman" w:eastAsia="PMingLiU" w:hAnsi="Times New Roman" w:cs="Times New Roman"/>
                <w:bCs/>
                <w:color w:val="FFFFFF" w:themeColor="background1"/>
                <w:sz w:val="24"/>
                <w:szCs w:val="24"/>
                <w:lang w:eastAsia="ar-SA"/>
              </w:rPr>
              <w:t>Student Name</w:t>
            </w:r>
          </w:p>
        </w:tc>
        <w:tc>
          <w:tcPr>
            <w:tcW w:w="3330" w:type="dxa"/>
            <w:shd w:val="clear" w:color="auto" w:fill="auto"/>
            <w:vAlign w:val="center"/>
          </w:tcPr>
          <w:p w:rsidR="00DE33D7" w:rsidRPr="0033621E" w:rsidRDefault="00DE33D7" w:rsidP="00F56BAC">
            <w:pPr>
              <w:snapToGrid w:val="0"/>
              <w:spacing w:after="120" w:line="480" w:lineRule="auto"/>
              <w:rPr>
                <w:rFonts w:ascii="Times New Roman" w:eastAsia="PMingLiU" w:hAnsi="Times New Roman" w:cs="Times New Roman"/>
                <w:sz w:val="24"/>
                <w:szCs w:val="24"/>
                <w:lang w:eastAsia="ar-SA"/>
              </w:rPr>
            </w:pPr>
          </w:p>
        </w:tc>
      </w:tr>
    </w:tbl>
    <w:p w:rsidR="00DE33D7" w:rsidRPr="0033621E" w:rsidRDefault="00DE33D7" w:rsidP="00F56BAC">
      <w:pPr>
        <w:spacing w:after="120" w:line="480" w:lineRule="auto"/>
        <w:rPr>
          <w:rFonts w:ascii="Times New Roman" w:eastAsiaTheme="minorEastAsia" w:hAnsi="Times New Roman" w:cs="Times New Roman"/>
          <w:sz w:val="24"/>
          <w:szCs w:val="24"/>
        </w:rPr>
      </w:pPr>
    </w:p>
    <w:tbl>
      <w:tblPr>
        <w:tblW w:w="9900" w:type="dxa"/>
        <w:tblInd w:w="108" w:type="dxa"/>
        <w:tblLayout w:type="fixed"/>
        <w:tblLook w:val="0000" w:firstRow="0" w:lastRow="0" w:firstColumn="0" w:lastColumn="0" w:noHBand="0" w:noVBand="0"/>
      </w:tblPr>
      <w:tblGrid>
        <w:gridCol w:w="9900"/>
      </w:tblGrid>
      <w:tr w:rsidR="00DE33D7" w:rsidRPr="0033621E" w:rsidTr="00B31B70">
        <w:trPr>
          <w:cantSplit/>
          <w:trHeight w:val="296"/>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 xml:space="preserve">Project Description </w:t>
            </w:r>
          </w:p>
        </w:tc>
      </w:tr>
      <w:tr w:rsidR="00DE33D7" w:rsidRPr="0033621E" w:rsidTr="00B31B70">
        <w:trPr>
          <w:cantSplit/>
          <w:trHeight w:val="1500"/>
          <w:tblHeader/>
        </w:trPr>
        <w:tc>
          <w:tcPr>
            <w:tcW w:w="9900" w:type="dxa"/>
            <w:tcBorders>
              <w:top w:val="single" w:sz="4" w:space="0" w:color="000000"/>
              <w:left w:val="single" w:sz="4" w:space="0" w:color="000000"/>
              <w:bottom w:val="single" w:sz="4" w:space="0" w:color="auto"/>
              <w:right w:val="single" w:sz="4" w:space="0" w:color="000000"/>
            </w:tcBorders>
            <w:shd w:val="clear" w:color="auto" w:fill="auto"/>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The Getta byte software is a new kind of cloud-based system that is very fast and easy to use to ensure there is a reduction in the billing error by15%.</w:t>
            </w:r>
          </w:p>
        </w:tc>
      </w:tr>
    </w:tbl>
    <w:p w:rsidR="00DE33D7" w:rsidRPr="0033621E" w:rsidRDefault="00DE33D7" w:rsidP="00F56BAC">
      <w:pPr>
        <w:spacing w:after="120" w:line="480" w:lineRule="auto"/>
        <w:rPr>
          <w:rFonts w:ascii="Times New Roman" w:eastAsia="PMingLiU" w:hAnsi="Times New Roman" w:cs="Times New Roman"/>
          <w:i/>
          <w:iCs/>
          <w:sz w:val="24"/>
          <w:szCs w:val="24"/>
          <w:lang w:eastAsia="ar-SA"/>
        </w:rPr>
      </w:pPr>
    </w:p>
    <w:tbl>
      <w:tblPr>
        <w:tblW w:w="9959" w:type="dxa"/>
        <w:tblInd w:w="108" w:type="dxa"/>
        <w:tblLayout w:type="fixed"/>
        <w:tblLook w:val="0000" w:firstRow="0" w:lastRow="0" w:firstColumn="0" w:lastColumn="0" w:noHBand="0" w:noVBand="0"/>
      </w:tblPr>
      <w:tblGrid>
        <w:gridCol w:w="9900"/>
        <w:gridCol w:w="59"/>
      </w:tblGrid>
      <w:tr w:rsidR="00DE33D7" w:rsidRPr="0033621E" w:rsidTr="00B31B70">
        <w:trPr>
          <w:cantSplit/>
          <w:trHeight w:val="192"/>
          <w:tblHeader/>
        </w:trPr>
        <w:tc>
          <w:tcPr>
            <w:tcW w:w="9959" w:type="dxa"/>
            <w:gridSpan w:val="2"/>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Requirements</w:t>
            </w:r>
          </w:p>
        </w:tc>
      </w:tr>
      <w:tr w:rsidR="00DE33D7" w:rsidRPr="0033621E" w:rsidTr="00B31B70">
        <w:trPr>
          <w:cantSplit/>
          <w:trHeight w:val="1173"/>
          <w:tblHeader/>
        </w:trPr>
        <w:tc>
          <w:tcPr>
            <w:tcW w:w="9959" w:type="dxa"/>
            <w:gridSpan w:val="2"/>
            <w:tcBorders>
              <w:top w:val="single" w:sz="4" w:space="0" w:color="000000"/>
              <w:left w:val="single" w:sz="4" w:space="0" w:color="000000"/>
              <w:bottom w:val="single" w:sz="4" w:space="0" w:color="auto"/>
              <w:right w:val="single" w:sz="4" w:space="0" w:color="000000"/>
            </w:tcBorders>
          </w:tcPr>
          <w:p w:rsidR="0034345B" w:rsidRPr="0033621E" w:rsidRDefault="0034345B"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 The system will enhance billing process in many organizations. It will capture audit and perform billing using the online platform </w:t>
            </w:r>
          </w:p>
          <w:p w:rsidR="00DE33D7" w:rsidRPr="0033621E" w:rsidRDefault="00DE33D7" w:rsidP="00F56BAC">
            <w:pPr>
              <w:widowControl w:val="0"/>
              <w:suppressAutoHyphens/>
              <w:spacing w:after="120" w:line="480" w:lineRule="auto"/>
              <w:rPr>
                <w:rFonts w:ascii="Times New Roman" w:eastAsia="Arial Unicode MS" w:hAnsi="Times New Roman" w:cs="Times New Roman"/>
                <w:b/>
                <w:sz w:val="24"/>
                <w:szCs w:val="24"/>
                <w:lang w:eastAsia="ar-SA"/>
              </w:rPr>
            </w:pPr>
          </w:p>
        </w:tc>
      </w:tr>
      <w:tr w:rsidR="00DE33D7" w:rsidRPr="0033621E" w:rsidTr="00B31B70">
        <w:trPr>
          <w:gridAfter w:val="1"/>
          <w:wAfter w:w="59" w:type="dxa"/>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Deliverables</w:t>
            </w:r>
          </w:p>
        </w:tc>
      </w:tr>
      <w:tr w:rsidR="00DE33D7" w:rsidRPr="0033621E" w:rsidTr="00B31B70">
        <w:trPr>
          <w:gridAfter w:val="1"/>
          <w:wAfter w:w="59" w:type="dxa"/>
          <w:cantSplit/>
          <w:trHeight w:val="2269"/>
          <w:tblHeader/>
        </w:trPr>
        <w:tc>
          <w:tcPr>
            <w:tcW w:w="9900" w:type="dxa"/>
            <w:tcBorders>
              <w:top w:val="single" w:sz="4" w:space="0" w:color="000000"/>
              <w:left w:val="single" w:sz="4" w:space="0" w:color="000000"/>
              <w:bottom w:val="single" w:sz="4" w:space="0" w:color="auto"/>
              <w:right w:val="single" w:sz="4" w:space="0" w:color="000000"/>
            </w:tcBorders>
          </w:tcPr>
          <w:p w:rsidR="0034345B" w:rsidRPr="0033621E" w:rsidRDefault="0034345B"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lastRenderedPageBreak/>
              <w:t>Requirements design of the system.</w:t>
            </w:r>
          </w:p>
          <w:p w:rsidR="0034345B" w:rsidRPr="0033621E" w:rsidRDefault="0034345B"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Functional requirements of the system </w:t>
            </w:r>
          </w:p>
          <w:p w:rsidR="0034345B" w:rsidRPr="0033621E" w:rsidRDefault="0034345B"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Implement all billing functionality and allow customization</w:t>
            </w:r>
          </w:p>
          <w:p w:rsidR="0034345B" w:rsidRPr="0033621E" w:rsidRDefault="0034345B" w:rsidP="00F56BAC">
            <w:pPr>
              <w:widowControl w:val="0"/>
              <w:suppressAutoHyphens/>
              <w:spacing w:after="120" w:line="480" w:lineRule="auto"/>
              <w:rPr>
                <w:rFonts w:ascii="Times New Roman" w:eastAsia="Arial Unicode MS" w:hAnsi="Times New Roman" w:cs="Times New Roman"/>
                <w:sz w:val="24"/>
                <w:szCs w:val="24"/>
                <w:lang w:eastAsia="ar-SA"/>
              </w:rPr>
            </w:pP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 </w:t>
            </w:r>
          </w:p>
        </w:tc>
      </w:tr>
    </w:tbl>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p w:rsidR="00DE33D7" w:rsidRPr="0033621E" w:rsidRDefault="00DE33D7" w:rsidP="00F56BAC">
      <w:pPr>
        <w:widowControl w:val="0"/>
        <w:suppressAutoHyphens/>
        <w:spacing w:after="120" w:line="480" w:lineRule="auto"/>
        <w:rPr>
          <w:rFonts w:ascii="Times New Roman" w:eastAsia="Arial Unicode MS" w:hAnsi="Times New Roman" w:cs="Times New Roman"/>
          <w:color w:val="FFFFFF" w:themeColor="background1"/>
          <w:sz w:val="24"/>
          <w:szCs w:val="24"/>
          <w:lang w:eastAsia="ar-SA"/>
        </w:rPr>
      </w:pPr>
    </w:p>
    <w:tbl>
      <w:tblPr>
        <w:tblW w:w="9900" w:type="dxa"/>
        <w:tblInd w:w="108" w:type="dxa"/>
        <w:tblLayout w:type="fixed"/>
        <w:tblLook w:val="0000" w:firstRow="0" w:lastRow="0" w:firstColumn="0" w:lastColumn="0" w:noHBand="0" w:noVBand="0"/>
      </w:tblPr>
      <w:tblGrid>
        <w:gridCol w:w="9900"/>
      </w:tblGrid>
      <w:tr w:rsidR="00DE33D7" w:rsidRPr="0033621E" w:rsidTr="00B31B7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Does Not Include (Exclusions)</w:t>
            </w:r>
          </w:p>
        </w:tc>
      </w:tr>
      <w:tr w:rsidR="00DE33D7" w:rsidRPr="0033621E" w:rsidTr="00B31B70">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Upgrades to the accounts receivable system or changes to the financial system of record</w:t>
            </w:r>
          </w:p>
        </w:tc>
      </w:tr>
    </w:tbl>
    <w:p w:rsidR="00DE33D7" w:rsidRPr="0033621E" w:rsidRDefault="00DE33D7" w:rsidP="00F56BAC">
      <w:pPr>
        <w:spacing w:after="120" w:line="480" w:lineRule="auto"/>
        <w:rPr>
          <w:rFonts w:ascii="Times New Roman" w:eastAsia="PMingLiU" w:hAnsi="Times New Roman" w:cs="Times New Roman"/>
          <w:bCs/>
          <w:iCs/>
          <w:sz w:val="24"/>
          <w:szCs w:val="24"/>
          <w:lang w:eastAsia="ar-SA"/>
        </w:rPr>
      </w:pPr>
    </w:p>
    <w:tbl>
      <w:tblPr>
        <w:tblpPr w:leftFromText="180" w:rightFromText="180" w:vertAnchor="text" w:horzAnchor="margin" w:tblpY="132"/>
        <w:tblW w:w="9900" w:type="dxa"/>
        <w:tblLayout w:type="fixed"/>
        <w:tblLook w:val="0000" w:firstRow="0" w:lastRow="0" w:firstColumn="0" w:lastColumn="0" w:noHBand="0" w:noVBand="0"/>
      </w:tblPr>
      <w:tblGrid>
        <w:gridCol w:w="9900"/>
      </w:tblGrid>
      <w:tr w:rsidR="00DE33D7" w:rsidRPr="0033621E" w:rsidTr="00B31B7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Acceptance Criteria</w:t>
            </w:r>
          </w:p>
        </w:tc>
      </w:tr>
      <w:tr w:rsidR="00DE33D7" w:rsidRPr="0033621E" w:rsidTr="00B31B70">
        <w:trPr>
          <w:cantSplit/>
          <w:trHeight w:val="1520"/>
          <w:tblHeader/>
        </w:trPr>
        <w:tc>
          <w:tcPr>
            <w:tcW w:w="9900" w:type="dxa"/>
            <w:tcBorders>
              <w:top w:val="single" w:sz="4" w:space="0" w:color="000000"/>
              <w:left w:val="single" w:sz="4" w:space="0" w:color="000000"/>
              <w:bottom w:val="single" w:sz="4" w:space="0" w:color="auto"/>
              <w:right w:val="single" w:sz="4" w:space="0" w:color="000000"/>
            </w:tcBorders>
            <w:shd w:val="clear" w:color="auto" w:fill="auto"/>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lastRenderedPageBreak/>
              <w:t>The product must be easy to use</w:t>
            </w:r>
          </w:p>
          <w:p w:rsidR="00F62D46" w:rsidRPr="0033621E" w:rsidRDefault="00F62D46"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The design should meet 70% customer requirements.</w:t>
            </w:r>
          </w:p>
          <w:p w:rsidR="00F62D46" w:rsidRPr="0033621E" w:rsidRDefault="00F62D46"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Software customization must meet 80% of the requirements.</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Improve transaction speeds by at least 30%</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Allow for dynamic reporting</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Reduce billing errors by at least 30%</w:t>
            </w:r>
          </w:p>
          <w:p w:rsidR="00DE33D7" w:rsidRPr="0033621E" w:rsidRDefault="00DE33D7" w:rsidP="00F56BAC">
            <w:pPr>
              <w:widowControl w:val="0"/>
              <w:suppressAutoHyphens/>
              <w:spacing w:after="120" w:line="480" w:lineRule="auto"/>
              <w:rPr>
                <w:rFonts w:ascii="Times New Roman" w:eastAsia="Arial Unicode MS" w:hAnsi="Times New Roman" w:cs="Times New Roman"/>
                <w:b/>
                <w:sz w:val="24"/>
                <w:szCs w:val="24"/>
                <w:lang w:eastAsia="ar-SA"/>
              </w:rPr>
            </w:pPr>
            <w:r w:rsidRPr="0033621E">
              <w:rPr>
                <w:rFonts w:ascii="Times New Roman" w:eastAsia="Arial Unicode MS" w:hAnsi="Times New Roman" w:cs="Times New Roman"/>
                <w:sz w:val="24"/>
                <w:szCs w:val="24"/>
                <w:lang w:eastAsia="ar-SA"/>
              </w:rPr>
              <w:t>100% replacement of the current billing system with a cloud based system</w:t>
            </w:r>
          </w:p>
        </w:tc>
      </w:tr>
    </w:tbl>
    <w:p w:rsidR="00DE33D7" w:rsidRPr="0033621E" w:rsidRDefault="00DE33D7" w:rsidP="00F56BAC">
      <w:pPr>
        <w:spacing w:after="200" w:line="480" w:lineRule="auto"/>
        <w:rPr>
          <w:rFonts w:ascii="Times New Roman" w:eastAsia="PMingLiU" w:hAnsi="Times New Roman" w:cs="Times New Roman"/>
          <w:bCs/>
          <w:iCs/>
          <w:sz w:val="24"/>
          <w:szCs w:val="24"/>
          <w:lang w:eastAsia="ar-SA"/>
        </w:rPr>
      </w:pPr>
      <w:r w:rsidRPr="0033621E">
        <w:rPr>
          <w:rFonts w:ascii="Times New Roman" w:eastAsia="PMingLiU" w:hAnsi="Times New Roman" w:cs="Times New Roman"/>
          <w:bCs/>
          <w:iCs/>
          <w:sz w:val="24"/>
          <w:szCs w:val="24"/>
          <w:lang w:eastAsia="ar-SA"/>
        </w:rPr>
        <w:br w:type="page"/>
      </w:r>
    </w:p>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tbl>
      <w:tblPr>
        <w:tblW w:w="9900" w:type="dxa"/>
        <w:tblInd w:w="108" w:type="dxa"/>
        <w:tblLayout w:type="fixed"/>
        <w:tblLook w:val="0000" w:firstRow="0" w:lastRow="0" w:firstColumn="0" w:lastColumn="0" w:noHBand="0" w:noVBand="0"/>
      </w:tblPr>
      <w:tblGrid>
        <w:gridCol w:w="6750"/>
        <w:gridCol w:w="3150"/>
      </w:tblGrid>
      <w:tr w:rsidR="00DE33D7" w:rsidRPr="0033621E" w:rsidTr="00B31B70">
        <w:trPr>
          <w:cantSplit/>
          <w:trHeight w:val="233"/>
          <w:tblHeader/>
        </w:trPr>
        <w:tc>
          <w:tcPr>
            <w:tcW w:w="9900" w:type="dxa"/>
            <w:gridSpan w:val="2"/>
            <w:tcBorders>
              <w:top w:val="single" w:sz="4" w:space="0" w:color="000000"/>
              <w:left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Estimated Project Schedule</w:t>
            </w:r>
          </w:p>
        </w:tc>
      </w:tr>
      <w:tr w:rsidR="00DE33D7" w:rsidRPr="0033621E" w:rsidTr="00B31B70">
        <w:trPr>
          <w:cantSplit/>
          <w:trHeight w:val="233"/>
          <w:tblHeader/>
        </w:trPr>
        <w:tc>
          <w:tcPr>
            <w:tcW w:w="6750" w:type="dxa"/>
            <w:tcBorders>
              <w:top w:val="single" w:sz="4" w:space="0" w:color="000000"/>
              <w:left w:val="single" w:sz="4" w:space="0" w:color="000000"/>
              <w:right w:val="single" w:sz="4" w:space="0" w:color="000000"/>
            </w:tcBorders>
            <w:shd w:val="clear" w:color="auto" w:fill="DEEAF6" w:themeFill="accent1" w:themeFillTint="33"/>
            <w:vAlign w:val="center"/>
          </w:tcPr>
          <w:p w:rsidR="00DE33D7" w:rsidRPr="0033621E" w:rsidRDefault="00DE33D7" w:rsidP="00F56BAC">
            <w:pPr>
              <w:spacing w:after="120" w:line="480" w:lineRule="auto"/>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Milestones</w:t>
            </w:r>
          </w:p>
        </w:tc>
        <w:tc>
          <w:tcPr>
            <w:tcW w:w="3150" w:type="dxa"/>
            <w:tcBorders>
              <w:top w:val="single" w:sz="4" w:space="0" w:color="000000"/>
              <w:left w:val="single" w:sz="4" w:space="0" w:color="000000"/>
              <w:right w:val="single" w:sz="4" w:space="0" w:color="000000"/>
            </w:tcBorders>
            <w:shd w:val="clear" w:color="auto" w:fill="DEEAF6" w:themeFill="accent1" w:themeFillTint="33"/>
          </w:tcPr>
          <w:p w:rsidR="00DE33D7" w:rsidRPr="0033621E" w:rsidRDefault="00DE33D7" w:rsidP="00F56BAC">
            <w:pPr>
              <w:spacing w:after="120" w:line="480" w:lineRule="auto"/>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Estimated Date of Completion</w:t>
            </w:r>
          </w:p>
        </w:tc>
      </w:tr>
      <w:tr w:rsidR="00DE33D7" w:rsidRPr="0033621E" w:rsidTr="00B31B70">
        <w:trPr>
          <w:cantSplit/>
          <w:trHeight w:val="2857"/>
          <w:tblHeader/>
        </w:trPr>
        <w:tc>
          <w:tcPr>
            <w:tcW w:w="6750" w:type="dxa"/>
            <w:tcBorders>
              <w:top w:val="single" w:sz="4" w:space="0" w:color="000000"/>
              <w:left w:val="single" w:sz="4" w:space="0" w:color="000000"/>
              <w:right w:val="single" w:sz="4" w:space="0" w:color="000000"/>
            </w:tcBorders>
          </w:tcPr>
          <w:p w:rsidR="004E31A3" w:rsidRPr="0033621E" w:rsidRDefault="00B31B70"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Project Document </w:t>
            </w:r>
          </w:p>
          <w:p w:rsidR="00B31B70" w:rsidRPr="0033621E" w:rsidRDefault="00B31B70" w:rsidP="00F56BAC">
            <w:pPr>
              <w:widowControl w:val="0"/>
              <w:suppressAutoHyphens/>
              <w:spacing w:after="120" w:line="480" w:lineRule="auto"/>
              <w:rPr>
                <w:rFonts w:ascii="Times New Roman" w:eastAsia="Arial Unicode MS" w:hAnsi="Times New Roman" w:cs="Times New Roman"/>
                <w:b/>
                <w:i/>
                <w:color w:val="FF0000"/>
                <w:sz w:val="24"/>
                <w:szCs w:val="24"/>
                <w:lang w:eastAsia="ar-SA"/>
              </w:rPr>
            </w:pPr>
            <w:r w:rsidRPr="0033621E">
              <w:rPr>
                <w:rFonts w:ascii="Times New Roman" w:eastAsia="Arial Unicode MS" w:hAnsi="Times New Roman" w:cs="Times New Roman"/>
                <w:sz w:val="24"/>
                <w:szCs w:val="24"/>
                <w:lang w:eastAsia="ar-SA"/>
              </w:rPr>
              <w:t xml:space="preserve">Requirement Complete </w:t>
            </w:r>
          </w:p>
          <w:p w:rsidR="004E31A3" w:rsidRPr="0033621E" w:rsidRDefault="00B31B70"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Payment of the software </w:t>
            </w:r>
          </w:p>
          <w:p w:rsidR="00B31B70" w:rsidRPr="0033621E" w:rsidRDefault="00B31B70"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Software fully customized </w:t>
            </w:r>
          </w:p>
          <w:p w:rsidR="00B31B70" w:rsidRPr="0033621E" w:rsidRDefault="00B31B70"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Training done </w:t>
            </w:r>
          </w:p>
          <w:p w:rsidR="00B31B70" w:rsidRPr="0033621E" w:rsidRDefault="00B31B70"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Handing Over </w:t>
            </w:r>
          </w:p>
          <w:p w:rsidR="00DE33D7" w:rsidRPr="0033621E" w:rsidRDefault="00DE33D7" w:rsidP="00F56BAC">
            <w:pPr>
              <w:widowControl w:val="0"/>
              <w:suppressAutoHyphens/>
              <w:spacing w:after="120" w:line="480" w:lineRule="auto"/>
              <w:rPr>
                <w:rFonts w:ascii="Times New Roman" w:eastAsia="Arial Unicode MS" w:hAnsi="Times New Roman" w:cs="Times New Roman"/>
                <w:b/>
                <w:i/>
                <w:color w:val="FF0000"/>
                <w:sz w:val="24"/>
                <w:szCs w:val="24"/>
                <w:lang w:eastAsia="ar-SA"/>
              </w:rPr>
            </w:pPr>
          </w:p>
        </w:tc>
        <w:tc>
          <w:tcPr>
            <w:tcW w:w="3150" w:type="dxa"/>
            <w:tcBorders>
              <w:top w:val="single" w:sz="4" w:space="0" w:color="000000"/>
              <w:left w:val="single" w:sz="4" w:space="0" w:color="000000"/>
              <w:right w:val="single" w:sz="4" w:space="0" w:color="000000"/>
            </w:tcBorders>
          </w:tcPr>
          <w:p w:rsidR="00DE33D7"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10/08/2020</w:t>
            </w:r>
          </w:p>
          <w:p w:rsidR="00DE33D7"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25/08/2020</w:t>
            </w:r>
          </w:p>
          <w:p w:rsidR="004E31A3"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27/08/2020</w:t>
            </w:r>
          </w:p>
          <w:p w:rsidR="004E31A3"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15/09/2020</w:t>
            </w:r>
          </w:p>
          <w:p w:rsidR="004E31A3"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05/10/2020</w:t>
            </w:r>
          </w:p>
          <w:p w:rsidR="004E31A3" w:rsidRPr="0033621E" w:rsidRDefault="004E31A3"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25/09/2020</w:t>
            </w:r>
          </w:p>
        </w:tc>
      </w:tr>
      <w:tr w:rsidR="00DE33D7" w:rsidRPr="0033621E" w:rsidTr="00B31B70">
        <w:trPr>
          <w:cantSplit/>
          <w:tblHeader/>
        </w:trPr>
        <w:tc>
          <w:tcPr>
            <w:tcW w:w="6750"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rsidR="00DE33D7" w:rsidRPr="0033621E" w:rsidRDefault="00DE33D7" w:rsidP="00F56BAC">
            <w:pPr>
              <w:spacing w:after="120" w:line="480" w:lineRule="auto"/>
              <w:jc w:val="right"/>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Total Estimated Length of Project</w:t>
            </w:r>
          </w:p>
        </w:tc>
        <w:tc>
          <w:tcPr>
            <w:tcW w:w="3150"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rsidR="00DE33D7" w:rsidRPr="0033621E" w:rsidRDefault="00DE33D7" w:rsidP="00F56BAC">
            <w:pPr>
              <w:spacing w:after="120" w:line="480" w:lineRule="auto"/>
              <w:rPr>
                <w:rFonts w:ascii="Times New Roman" w:eastAsiaTheme="minorEastAsia" w:hAnsi="Times New Roman" w:cs="Times New Roman"/>
                <w:b/>
                <w:sz w:val="24"/>
                <w:szCs w:val="24"/>
                <w:lang w:eastAsia="ar-SA"/>
              </w:rPr>
            </w:pPr>
          </w:p>
        </w:tc>
      </w:tr>
    </w:tbl>
    <w:p w:rsidR="00DE33D7" w:rsidRPr="0033621E" w:rsidRDefault="00DE33D7" w:rsidP="00F56BAC">
      <w:pPr>
        <w:spacing w:after="120" w:line="480" w:lineRule="auto"/>
        <w:rPr>
          <w:rFonts w:ascii="Times New Roman" w:eastAsia="PMingLiU" w:hAnsi="Times New Roman" w:cs="Times New Roman"/>
          <w:bCs/>
          <w:iCs/>
          <w:sz w:val="24"/>
          <w:szCs w:val="24"/>
          <w:lang w:eastAsia="ar-SA"/>
        </w:rPr>
      </w:pPr>
    </w:p>
    <w:tbl>
      <w:tblPr>
        <w:tblW w:w="9900" w:type="dxa"/>
        <w:tblInd w:w="108" w:type="dxa"/>
        <w:tblLayout w:type="fixed"/>
        <w:tblLook w:val="0000" w:firstRow="0" w:lastRow="0" w:firstColumn="0" w:lastColumn="0" w:noHBand="0" w:noVBand="0"/>
      </w:tblPr>
      <w:tblGrid>
        <w:gridCol w:w="6210"/>
        <w:gridCol w:w="1080"/>
        <w:gridCol w:w="2610"/>
      </w:tblGrid>
      <w:tr w:rsidR="00DE33D7" w:rsidRPr="0033621E" w:rsidTr="00B31B70">
        <w:trPr>
          <w:cantSplit/>
          <w:trHeight w:val="233"/>
          <w:tblHeader/>
        </w:trPr>
        <w:tc>
          <w:tcPr>
            <w:tcW w:w="9900" w:type="dxa"/>
            <w:gridSpan w:val="3"/>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Resource Requirements</w:t>
            </w:r>
          </w:p>
        </w:tc>
      </w:tr>
      <w:tr w:rsidR="00DE33D7" w:rsidRPr="0033621E" w:rsidTr="00B31B70">
        <w:trPr>
          <w:cantSplit/>
          <w:trHeight w:val="233"/>
          <w:tblHeader/>
        </w:trPr>
        <w:tc>
          <w:tcPr>
            <w:tcW w:w="6210" w:type="dxa"/>
            <w:tcBorders>
              <w:top w:val="single" w:sz="4" w:space="0" w:color="000000"/>
              <w:left w:val="single" w:sz="4" w:space="0" w:color="000000"/>
              <w:right w:val="single" w:sz="4" w:space="0" w:color="000000"/>
            </w:tcBorders>
            <w:shd w:val="clear" w:color="auto" w:fill="DEEAF6" w:themeFill="accent1" w:themeFillTint="33"/>
            <w:vAlign w:val="center"/>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1" w:name="_Toc49275706"/>
            <w:r w:rsidRPr="0033621E">
              <w:rPr>
                <w:rFonts w:ascii="Times New Roman" w:eastAsia="PMingLiU" w:hAnsi="Times New Roman" w:cs="Times New Roman"/>
                <w:color w:val="44546A" w:themeColor="text2"/>
                <w:sz w:val="24"/>
                <w:szCs w:val="24"/>
                <w:lang w:eastAsia="ar-SA"/>
              </w:rPr>
              <w:t>Role</w:t>
            </w:r>
            <w:bookmarkEnd w:id="21"/>
          </w:p>
        </w:tc>
        <w:tc>
          <w:tcPr>
            <w:tcW w:w="1080" w:type="dxa"/>
            <w:tcBorders>
              <w:top w:val="single" w:sz="4" w:space="0" w:color="000000"/>
              <w:left w:val="single" w:sz="4" w:space="0" w:color="000000"/>
              <w:right w:val="single" w:sz="4" w:space="0" w:color="000000"/>
            </w:tcBorders>
            <w:shd w:val="clear" w:color="auto" w:fill="DEEAF6" w:themeFill="accent1" w:themeFillTint="33"/>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2" w:name="_Toc49275707"/>
            <w:r w:rsidRPr="0033621E">
              <w:rPr>
                <w:rFonts w:ascii="Times New Roman" w:eastAsia="PMingLiU" w:hAnsi="Times New Roman" w:cs="Times New Roman"/>
                <w:color w:val="44546A" w:themeColor="text2"/>
                <w:sz w:val="24"/>
                <w:szCs w:val="24"/>
                <w:lang w:eastAsia="ar-SA"/>
              </w:rPr>
              <w:t>Quantity</w:t>
            </w:r>
            <w:bookmarkEnd w:id="22"/>
          </w:p>
        </w:tc>
        <w:tc>
          <w:tcPr>
            <w:tcW w:w="2610" w:type="dxa"/>
            <w:tcBorders>
              <w:top w:val="single" w:sz="4" w:space="0" w:color="000000"/>
              <w:left w:val="single" w:sz="4" w:space="0" w:color="000000"/>
              <w:right w:val="single" w:sz="4" w:space="0" w:color="000000"/>
            </w:tcBorders>
            <w:shd w:val="clear" w:color="auto" w:fill="DEEAF6" w:themeFill="accent1" w:themeFillTint="33"/>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3" w:name="_Toc49275708"/>
            <w:r w:rsidRPr="0033621E">
              <w:rPr>
                <w:rFonts w:ascii="Times New Roman" w:eastAsia="PMingLiU" w:hAnsi="Times New Roman" w:cs="Times New Roman"/>
                <w:color w:val="44546A" w:themeColor="text2"/>
                <w:sz w:val="24"/>
                <w:szCs w:val="24"/>
                <w:lang w:eastAsia="ar-SA"/>
              </w:rPr>
              <w:t>Estimated Length of Time</w:t>
            </w:r>
            <w:bookmarkEnd w:id="23"/>
          </w:p>
        </w:tc>
      </w:tr>
      <w:tr w:rsidR="00DE33D7" w:rsidRPr="0033621E" w:rsidTr="00B31B70">
        <w:trPr>
          <w:cantSplit/>
          <w:tblHeader/>
        </w:trPr>
        <w:tc>
          <w:tcPr>
            <w:tcW w:w="62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Data Designer</w:t>
            </w:r>
          </w:p>
        </w:tc>
        <w:tc>
          <w:tcPr>
            <w:tcW w:w="10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jc w:val="center"/>
              <w:rPr>
                <w:rFonts w:ascii="Times New Roman" w:eastAsia="PMingLiU" w:hAnsi="Times New Roman" w:cs="Times New Roman"/>
                <w:b/>
                <w:sz w:val="24"/>
                <w:szCs w:val="24"/>
                <w:lang w:eastAsia="ar-SA"/>
              </w:rPr>
            </w:pPr>
            <w:r w:rsidRPr="0033621E">
              <w:rPr>
                <w:rFonts w:ascii="Times New Roman" w:eastAsia="PMingLiU" w:hAnsi="Times New Roman" w:cs="Times New Roman"/>
                <w:b/>
                <w:sz w:val="24"/>
                <w:szCs w:val="24"/>
                <w:lang w:eastAsia="ar-SA"/>
              </w:rPr>
              <w:t>1</w:t>
            </w: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PMingLiU" w:hAnsi="Times New Roman" w:cs="Times New Roman"/>
                <w:b/>
                <w:sz w:val="24"/>
                <w:szCs w:val="24"/>
                <w:lang w:eastAsia="ar-SA"/>
              </w:rPr>
            </w:pPr>
          </w:p>
        </w:tc>
      </w:tr>
      <w:tr w:rsidR="00DE33D7" w:rsidRPr="0033621E" w:rsidTr="00B31B70">
        <w:trPr>
          <w:cantSplit/>
          <w:tblHeader/>
        </w:trPr>
        <w:tc>
          <w:tcPr>
            <w:tcW w:w="62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Designers</w:t>
            </w:r>
          </w:p>
        </w:tc>
        <w:tc>
          <w:tcPr>
            <w:tcW w:w="10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jc w:val="center"/>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2</w:t>
            </w: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r>
      <w:tr w:rsidR="00DE33D7" w:rsidRPr="0033621E" w:rsidTr="00B31B70">
        <w:trPr>
          <w:cantSplit/>
          <w:tblHeader/>
        </w:trPr>
        <w:tc>
          <w:tcPr>
            <w:tcW w:w="62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Billing representatives for testing </w:t>
            </w:r>
          </w:p>
        </w:tc>
        <w:tc>
          <w:tcPr>
            <w:tcW w:w="10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jc w:val="center"/>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3+</w:t>
            </w: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r>
      <w:tr w:rsidR="00DE33D7" w:rsidRPr="0033621E" w:rsidTr="00B31B70">
        <w:trPr>
          <w:cantSplit/>
          <w:tblHeader/>
        </w:trPr>
        <w:tc>
          <w:tcPr>
            <w:tcW w:w="621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Project Manager</w:t>
            </w:r>
          </w:p>
        </w:tc>
        <w:tc>
          <w:tcPr>
            <w:tcW w:w="108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widowControl w:val="0"/>
              <w:suppressAutoHyphens/>
              <w:spacing w:after="120" w:line="480" w:lineRule="auto"/>
              <w:jc w:val="center"/>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w:t>
            </w:r>
          </w:p>
        </w:tc>
        <w:tc>
          <w:tcPr>
            <w:tcW w:w="261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r>
    </w:tbl>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p w:rsidR="00DE33D7" w:rsidRPr="0033621E" w:rsidRDefault="00DE33D7" w:rsidP="00F56BAC">
      <w:pPr>
        <w:spacing w:after="120" w:line="480" w:lineRule="auto"/>
        <w:rPr>
          <w:rFonts w:ascii="Times New Roman" w:eastAsia="PMingLiU" w:hAnsi="Times New Roman" w:cs="Times New Roman"/>
          <w:sz w:val="24"/>
          <w:szCs w:val="24"/>
          <w:lang w:eastAsia="ar-SA"/>
        </w:rPr>
      </w:pPr>
    </w:p>
    <w:p w:rsidR="00DE33D7" w:rsidRPr="0033621E" w:rsidRDefault="00DE33D7" w:rsidP="00F56BAC">
      <w:pPr>
        <w:tabs>
          <w:tab w:val="left" w:pos="1050"/>
        </w:tabs>
        <w:spacing w:after="120" w:line="480" w:lineRule="auto"/>
        <w:rPr>
          <w:rFonts w:ascii="Times New Roman" w:eastAsia="PMingLiU" w:hAnsi="Times New Roman" w:cs="Times New Roman"/>
          <w:sz w:val="24"/>
          <w:szCs w:val="24"/>
          <w:lang w:eastAsia="ar-SA"/>
        </w:rPr>
      </w:pPr>
      <w:r w:rsidRPr="0033621E">
        <w:rPr>
          <w:rFonts w:ascii="Times New Roman" w:eastAsia="PMingLiU" w:hAnsi="Times New Roman" w:cs="Times New Roman"/>
          <w:sz w:val="24"/>
          <w:szCs w:val="24"/>
          <w:lang w:eastAsia="ar-SA"/>
        </w:rPr>
        <w:tab/>
      </w:r>
    </w:p>
    <w:tbl>
      <w:tblPr>
        <w:tblW w:w="9900" w:type="dxa"/>
        <w:tblInd w:w="108" w:type="dxa"/>
        <w:tblLayout w:type="fixed"/>
        <w:tblLook w:val="0000" w:firstRow="0" w:lastRow="0" w:firstColumn="0" w:lastColumn="0" w:noHBand="0" w:noVBand="0"/>
      </w:tblPr>
      <w:tblGrid>
        <w:gridCol w:w="9900"/>
      </w:tblGrid>
      <w:tr w:rsidR="00DE33D7" w:rsidRPr="0033621E" w:rsidTr="00B31B7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Deliverables</w:t>
            </w:r>
          </w:p>
        </w:tc>
      </w:tr>
      <w:tr w:rsidR="00DE33D7" w:rsidRPr="0033621E" w:rsidTr="00B31B70">
        <w:trPr>
          <w:cantSplit/>
          <w:trHeight w:val="2269"/>
          <w:tblHeader/>
        </w:trPr>
        <w:tc>
          <w:tcPr>
            <w:tcW w:w="990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A more effective and efficient working environment</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A faster and accurate working environment</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Having the capabilities of auditing</w:t>
            </w:r>
          </w:p>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Getting through the billing representatives by having system access.</w:t>
            </w:r>
          </w:p>
        </w:tc>
      </w:tr>
    </w:tbl>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p w:rsidR="00DE33D7" w:rsidRPr="0033621E" w:rsidRDefault="00DE33D7" w:rsidP="00F56BAC">
      <w:pPr>
        <w:spacing w:after="200" w:line="480" w:lineRule="auto"/>
        <w:rPr>
          <w:rFonts w:ascii="Times New Roman" w:eastAsia="PMingLiU" w:hAnsi="Times New Roman" w:cs="Times New Roman"/>
          <w:bCs/>
          <w:iCs/>
          <w:sz w:val="24"/>
          <w:szCs w:val="24"/>
          <w:lang w:eastAsia="ar-SA"/>
        </w:rPr>
      </w:pPr>
      <w:r w:rsidRPr="0033621E">
        <w:rPr>
          <w:rFonts w:ascii="Times New Roman" w:eastAsia="PMingLiU" w:hAnsi="Times New Roman" w:cs="Times New Roman"/>
          <w:bCs/>
          <w:iCs/>
          <w:sz w:val="24"/>
          <w:szCs w:val="24"/>
          <w:lang w:eastAsia="ar-SA"/>
        </w:rPr>
        <w:br w:type="page"/>
      </w:r>
    </w:p>
    <w:p w:rsidR="00DE33D7" w:rsidRPr="0033621E" w:rsidRDefault="00DE33D7" w:rsidP="00F56BAC">
      <w:pPr>
        <w:spacing w:after="120" w:line="480" w:lineRule="auto"/>
        <w:rPr>
          <w:rFonts w:ascii="Times New Roman" w:eastAsia="PMingLiU" w:hAnsi="Times New Roman" w:cs="Times New Roman"/>
          <w:bCs/>
          <w:iCs/>
          <w:sz w:val="24"/>
          <w:szCs w:val="24"/>
          <w:lang w:eastAsia="ar-SA"/>
        </w:rPr>
      </w:pPr>
    </w:p>
    <w:p w:rsidR="00DE33D7" w:rsidRPr="0033621E" w:rsidRDefault="00DE33D7" w:rsidP="00F56BAC">
      <w:pPr>
        <w:spacing w:after="120" w:line="480" w:lineRule="auto"/>
        <w:rPr>
          <w:rFonts w:ascii="Times New Roman" w:eastAsia="PMingLiU" w:hAnsi="Times New Roman" w:cs="Times New Roman"/>
          <w:bCs/>
          <w:iCs/>
          <w:sz w:val="24"/>
          <w:szCs w:val="24"/>
          <w:lang w:eastAsia="ar-SA"/>
        </w:rPr>
      </w:pPr>
    </w:p>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tbl>
      <w:tblPr>
        <w:tblW w:w="0" w:type="auto"/>
        <w:tblInd w:w="108" w:type="dxa"/>
        <w:tblLayout w:type="fixed"/>
        <w:tblLook w:val="0000" w:firstRow="0" w:lastRow="0" w:firstColumn="0" w:lastColumn="0" w:noHBand="0" w:noVBand="0"/>
      </w:tblPr>
      <w:tblGrid>
        <w:gridCol w:w="1980"/>
        <w:gridCol w:w="5310"/>
        <w:gridCol w:w="2610"/>
      </w:tblGrid>
      <w:tr w:rsidR="00DE33D7" w:rsidRPr="0033621E" w:rsidTr="00B31B70">
        <w:trPr>
          <w:cantSplit/>
          <w:trHeight w:val="233"/>
          <w:tblHeader/>
        </w:trPr>
        <w:tc>
          <w:tcPr>
            <w:tcW w:w="7290" w:type="dxa"/>
            <w:gridSpan w:val="2"/>
            <w:tcBorders>
              <w:top w:val="single" w:sz="4" w:space="0" w:color="000000"/>
              <w:left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Estimated Cost of Project</w:t>
            </w:r>
          </w:p>
        </w:tc>
        <w:tc>
          <w:tcPr>
            <w:tcW w:w="2610" w:type="dxa"/>
            <w:tcBorders>
              <w:top w:val="single" w:sz="4" w:space="0" w:color="000000"/>
              <w:left w:val="single" w:sz="4" w:space="0" w:color="000000"/>
              <w:right w:val="single" w:sz="4" w:space="0" w:color="000000"/>
            </w:tcBorders>
            <w:shd w:val="clear" w:color="auto" w:fill="5B9BD5" w:themeFill="accent1"/>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FFFFFF" w:themeColor="background1"/>
                <w:sz w:val="24"/>
                <w:szCs w:val="24"/>
                <w:lang w:eastAsia="ar-SA"/>
              </w:rPr>
            </w:pPr>
          </w:p>
        </w:tc>
      </w:tr>
      <w:tr w:rsidR="00DE33D7" w:rsidRPr="0033621E" w:rsidTr="00B31B70">
        <w:trPr>
          <w:cantSplit/>
          <w:trHeight w:val="233"/>
          <w:tblHeader/>
        </w:trPr>
        <w:tc>
          <w:tcPr>
            <w:tcW w:w="1980" w:type="dxa"/>
            <w:tcBorders>
              <w:top w:val="single" w:sz="4" w:space="0" w:color="000000"/>
              <w:left w:val="single" w:sz="4" w:space="0" w:color="000000"/>
              <w:right w:val="single" w:sz="4" w:space="0" w:color="000000"/>
            </w:tcBorders>
            <w:shd w:val="clear" w:color="auto" w:fill="DEEAF6" w:themeFill="accent1" w:themeFillTint="33"/>
            <w:vAlign w:val="center"/>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4" w:name="_Toc49275709"/>
            <w:r w:rsidRPr="0033621E">
              <w:rPr>
                <w:rFonts w:ascii="Times New Roman" w:eastAsia="PMingLiU" w:hAnsi="Times New Roman" w:cs="Times New Roman"/>
                <w:color w:val="44546A" w:themeColor="text2"/>
                <w:sz w:val="24"/>
                <w:szCs w:val="24"/>
                <w:lang w:eastAsia="ar-SA"/>
              </w:rPr>
              <w:t>Expense Type</w:t>
            </w:r>
            <w:bookmarkEnd w:id="24"/>
          </w:p>
        </w:tc>
        <w:tc>
          <w:tcPr>
            <w:tcW w:w="5310" w:type="dxa"/>
            <w:tcBorders>
              <w:top w:val="single" w:sz="4" w:space="0" w:color="000000"/>
              <w:left w:val="single" w:sz="4" w:space="0" w:color="000000"/>
              <w:right w:val="single" w:sz="4" w:space="0" w:color="000000"/>
            </w:tcBorders>
            <w:shd w:val="clear" w:color="auto" w:fill="DEEAF6" w:themeFill="accent1" w:themeFillTint="33"/>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5" w:name="_Toc49275710"/>
            <w:r w:rsidRPr="0033621E">
              <w:rPr>
                <w:rFonts w:ascii="Times New Roman" w:eastAsia="PMingLiU" w:hAnsi="Times New Roman" w:cs="Times New Roman"/>
                <w:color w:val="44546A" w:themeColor="text2"/>
                <w:sz w:val="24"/>
                <w:szCs w:val="24"/>
                <w:lang w:eastAsia="ar-SA"/>
              </w:rPr>
              <w:t>Description</w:t>
            </w:r>
            <w:bookmarkEnd w:id="25"/>
          </w:p>
        </w:tc>
        <w:tc>
          <w:tcPr>
            <w:tcW w:w="2610" w:type="dxa"/>
            <w:tcBorders>
              <w:top w:val="single" w:sz="4" w:space="0" w:color="000000"/>
              <w:left w:val="single" w:sz="4" w:space="0" w:color="000000"/>
              <w:right w:val="single" w:sz="4" w:space="0" w:color="000000"/>
            </w:tcBorders>
            <w:shd w:val="clear" w:color="auto" w:fill="DEEAF6" w:themeFill="accent1" w:themeFillTint="33"/>
          </w:tcPr>
          <w:p w:rsidR="00DE33D7" w:rsidRPr="0033621E" w:rsidRDefault="00DE33D7" w:rsidP="00F56BAC">
            <w:pPr>
              <w:keepNext/>
              <w:keepLines/>
              <w:snapToGrid w:val="0"/>
              <w:spacing w:before="40" w:after="0" w:line="480" w:lineRule="auto"/>
              <w:outlineLvl w:val="2"/>
              <w:rPr>
                <w:rFonts w:ascii="Times New Roman" w:eastAsia="PMingLiU" w:hAnsi="Times New Roman" w:cs="Times New Roman"/>
                <w:b/>
                <w:color w:val="44546A" w:themeColor="text2"/>
                <w:sz w:val="24"/>
                <w:szCs w:val="24"/>
                <w:lang w:eastAsia="ar-SA"/>
              </w:rPr>
            </w:pPr>
            <w:bookmarkStart w:id="26" w:name="_Toc49275711"/>
            <w:r w:rsidRPr="0033621E">
              <w:rPr>
                <w:rFonts w:ascii="Times New Roman" w:eastAsia="PMingLiU" w:hAnsi="Times New Roman" w:cs="Times New Roman"/>
                <w:color w:val="44546A" w:themeColor="text2"/>
                <w:sz w:val="24"/>
                <w:szCs w:val="24"/>
                <w:lang w:eastAsia="ar-SA"/>
              </w:rPr>
              <w:t>Estimated Cost</w:t>
            </w:r>
            <w:bookmarkEnd w:id="26"/>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Developers</w:t>
            </w: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keepNext/>
              <w:keepLines/>
              <w:snapToGrid w:val="0"/>
              <w:spacing w:before="60" w:after="0" w:line="480" w:lineRule="auto"/>
              <w:outlineLvl w:val="2"/>
              <w:rPr>
                <w:rFonts w:ascii="Times New Roman" w:eastAsia="PMingLiU" w:hAnsi="Times New Roman" w:cs="Times New Roman"/>
                <w:b/>
                <w:color w:val="44546A" w:themeColor="text2"/>
                <w:sz w:val="24"/>
                <w:szCs w:val="24"/>
                <w:lang w:eastAsia="ar-SA"/>
              </w:rPr>
            </w:pPr>
            <w:bookmarkStart w:id="27" w:name="_Toc49275712"/>
            <w:r w:rsidRPr="0033621E">
              <w:rPr>
                <w:rFonts w:ascii="Times New Roman" w:eastAsia="PMingLiU" w:hAnsi="Times New Roman" w:cs="Times New Roman"/>
                <w:color w:val="FF0000"/>
                <w:sz w:val="24"/>
                <w:szCs w:val="24"/>
                <w:lang w:eastAsia="ar-SA"/>
              </w:rPr>
              <w:t>.</w:t>
            </w:r>
            <w:r w:rsidRPr="0033621E">
              <w:rPr>
                <w:rFonts w:ascii="Times New Roman" w:eastAsia="PMingLiU" w:hAnsi="Times New Roman" w:cs="Times New Roman"/>
                <w:color w:val="44546A" w:themeColor="text2"/>
                <w:sz w:val="24"/>
                <w:szCs w:val="24"/>
                <w:lang w:eastAsia="ar-SA"/>
              </w:rPr>
              <w:t>The developers will create the program needed</w:t>
            </w:r>
            <w:bookmarkEnd w:id="27"/>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$50,000</w:t>
            </w:r>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 xml:space="preserve">Data Specialist </w:t>
            </w: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$50,000</w:t>
            </w:r>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Software Purchase</w:t>
            </w: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$100,000</w:t>
            </w:r>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Project Manager</w:t>
            </w: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The Project Manager oversees the success of project</w:t>
            </w: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r w:rsidRPr="0033621E">
              <w:rPr>
                <w:rFonts w:ascii="Times New Roman" w:eastAsia="Arial Unicode MS" w:hAnsi="Times New Roman" w:cs="Times New Roman"/>
                <w:sz w:val="24"/>
                <w:szCs w:val="24"/>
                <w:lang w:eastAsia="ar-SA"/>
              </w:rPr>
              <w:t>$50,000</w:t>
            </w:r>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r>
      <w:tr w:rsidR="00DE33D7" w:rsidRPr="0033621E" w:rsidTr="00B31B70">
        <w:trPr>
          <w:cantSplit/>
          <w:tblHeader/>
        </w:trPr>
        <w:tc>
          <w:tcPr>
            <w:tcW w:w="198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53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c>
          <w:tcPr>
            <w:tcW w:w="2610" w:type="dxa"/>
            <w:tcBorders>
              <w:top w:val="single" w:sz="4" w:space="0" w:color="000000"/>
              <w:left w:val="single" w:sz="4" w:space="0" w:color="000000"/>
              <w:bottom w:val="single" w:sz="4" w:space="0" w:color="000000"/>
              <w:right w:val="single" w:sz="4" w:space="0" w:color="000000"/>
            </w:tcBorders>
          </w:tcPr>
          <w:p w:rsidR="00DE33D7" w:rsidRPr="0033621E" w:rsidRDefault="00DE33D7" w:rsidP="00F56BAC">
            <w:pPr>
              <w:widowControl w:val="0"/>
              <w:suppressAutoHyphens/>
              <w:spacing w:after="120" w:line="480" w:lineRule="auto"/>
              <w:rPr>
                <w:rFonts w:ascii="Times New Roman" w:eastAsia="Arial Unicode MS" w:hAnsi="Times New Roman" w:cs="Times New Roman"/>
                <w:sz w:val="24"/>
                <w:szCs w:val="24"/>
                <w:lang w:eastAsia="ar-SA"/>
              </w:rPr>
            </w:pPr>
          </w:p>
        </w:tc>
      </w:tr>
      <w:tr w:rsidR="00DE33D7" w:rsidRPr="0033621E" w:rsidTr="00B31B70">
        <w:trPr>
          <w:cantSplit/>
          <w:tblHeader/>
        </w:trPr>
        <w:tc>
          <w:tcPr>
            <w:tcW w:w="7290" w:type="dxa"/>
            <w:gridSpan w:val="2"/>
            <w:tcBorders>
              <w:top w:val="single" w:sz="4" w:space="0" w:color="000000"/>
              <w:left w:val="single" w:sz="4" w:space="0" w:color="000000"/>
              <w:bottom w:val="single" w:sz="4" w:space="0" w:color="000000"/>
              <w:right w:val="single" w:sz="4" w:space="0" w:color="000000"/>
            </w:tcBorders>
            <w:shd w:val="clear" w:color="auto" w:fill="D5DCE4" w:themeFill="text2" w:themeFillTint="33"/>
          </w:tcPr>
          <w:p w:rsidR="00DE33D7" w:rsidRPr="0033621E" w:rsidRDefault="00DE33D7" w:rsidP="00F56BAC">
            <w:pPr>
              <w:keepNext/>
              <w:keepLines/>
              <w:snapToGrid w:val="0"/>
              <w:spacing w:before="60" w:after="0" w:line="480" w:lineRule="auto"/>
              <w:outlineLvl w:val="2"/>
              <w:rPr>
                <w:rFonts w:ascii="Times New Roman" w:eastAsia="PMingLiU" w:hAnsi="Times New Roman" w:cs="Times New Roman"/>
                <w:b/>
                <w:color w:val="44546A" w:themeColor="text2"/>
                <w:sz w:val="24"/>
                <w:szCs w:val="24"/>
                <w:lang w:eastAsia="ar-SA"/>
              </w:rPr>
            </w:pPr>
            <w:r w:rsidRPr="0033621E">
              <w:rPr>
                <w:rFonts w:ascii="Times New Roman" w:eastAsia="PMingLiU" w:hAnsi="Times New Roman" w:cs="Times New Roman"/>
                <w:color w:val="44546A" w:themeColor="text2"/>
                <w:sz w:val="24"/>
                <w:szCs w:val="24"/>
                <w:lang w:eastAsia="ar-SA"/>
              </w:rPr>
              <w:t xml:space="preserve">                                                                   </w:t>
            </w:r>
            <w:bookmarkStart w:id="28" w:name="_Toc49275713"/>
            <w:r w:rsidRPr="0033621E">
              <w:rPr>
                <w:rFonts w:ascii="Times New Roman" w:eastAsia="PMingLiU" w:hAnsi="Times New Roman" w:cs="Times New Roman"/>
                <w:color w:val="44546A" w:themeColor="text2"/>
                <w:sz w:val="24"/>
                <w:szCs w:val="24"/>
                <w:lang w:eastAsia="ar-SA"/>
              </w:rPr>
              <w:t>Total Estimated Cost of Project</w:t>
            </w:r>
            <w:bookmarkEnd w:id="28"/>
          </w:p>
        </w:tc>
        <w:tc>
          <w:tcPr>
            <w:tcW w:w="2610"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rsidR="00DE33D7" w:rsidRPr="0033621E" w:rsidRDefault="00DE33D7" w:rsidP="00F56BAC">
            <w:pPr>
              <w:keepNext/>
              <w:keepLines/>
              <w:snapToGrid w:val="0"/>
              <w:spacing w:before="60" w:after="0" w:line="480" w:lineRule="auto"/>
              <w:outlineLvl w:val="2"/>
              <w:rPr>
                <w:rFonts w:ascii="Times New Roman" w:eastAsia="PMingLiU" w:hAnsi="Times New Roman" w:cs="Times New Roman"/>
                <w:b/>
                <w:color w:val="44546A" w:themeColor="text2"/>
                <w:sz w:val="24"/>
                <w:szCs w:val="24"/>
                <w:lang w:eastAsia="ar-SA"/>
              </w:rPr>
            </w:pPr>
            <w:bookmarkStart w:id="29" w:name="_Toc49275714"/>
            <w:r w:rsidRPr="0033621E">
              <w:rPr>
                <w:rFonts w:ascii="Times New Roman" w:eastAsia="PMingLiU" w:hAnsi="Times New Roman" w:cs="Times New Roman"/>
                <w:color w:val="44546A" w:themeColor="text2"/>
                <w:sz w:val="24"/>
                <w:szCs w:val="24"/>
                <w:lang w:eastAsia="ar-SA"/>
              </w:rPr>
              <w:t>$250,000</w:t>
            </w:r>
            <w:bookmarkEnd w:id="29"/>
          </w:p>
        </w:tc>
      </w:tr>
    </w:tbl>
    <w:p w:rsidR="00DE33D7" w:rsidRPr="0033621E" w:rsidRDefault="00DE33D7" w:rsidP="00F56BAC">
      <w:pPr>
        <w:spacing w:after="120" w:line="480" w:lineRule="auto"/>
        <w:rPr>
          <w:rFonts w:ascii="Times New Roman" w:eastAsia="PMingLiU" w:hAnsi="Times New Roman" w:cs="Times New Roman"/>
          <w:bCs/>
          <w:i/>
          <w:iCs/>
          <w:sz w:val="24"/>
          <w:szCs w:val="24"/>
          <w:lang w:eastAsia="ar-SA"/>
        </w:rPr>
      </w:pPr>
    </w:p>
    <w:tbl>
      <w:tblPr>
        <w:tblpPr w:leftFromText="180" w:rightFromText="180" w:vertAnchor="text" w:horzAnchor="margin" w:tblpY="251"/>
        <w:tblW w:w="9900" w:type="dxa"/>
        <w:tblLayout w:type="fixed"/>
        <w:tblLook w:val="0000" w:firstRow="0" w:lastRow="0" w:firstColumn="0" w:lastColumn="0" w:noHBand="0" w:noVBand="0"/>
      </w:tblPr>
      <w:tblGrid>
        <w:gridCol w:w="9900"/>
      </w:tblGrid>
      <w:tr w:rsidR="00DE33D7" w:rsidRPr="0033621E" w:rsidTr="00B31B7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12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Constraints</w:t>
            </w:r>
          </w:p>
        </w:tc>
      </w:tr>
      <w:tr w:rsidR="00DE33D7" w:rsidRPr="0033621E" w:rsidTr="00B31B70">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tabs>
                <w:tab w:val="left" w:pos="7050"/>
              </w:tabs>
              <w:spacing w:after="0" w:line="480" w:lineRule="auto"/>
              <w:rPr>
                <w:rFonts w:ascii="Times New Roman" w:eastAsiaTheme="minorEastAsia" w:hAnsi="Times New Roman" w:cs="Times New Roman"/>
                <w:b/>
                <w:sz w:val="24"/>
                <w:szCs w:val="24"/>
                <w:lang w:eastAsia="ar-SA"/>
              </w:rPr>
            </w:pPr>
            <w:r w:rsidRPr="0033621E">
              <w:rPr>
                <w:rFonts w:ascii="Times New Roman" w:eastAsiaTheme="minorEastAsia" w:hAnsi="Times New Roman" w:cs="Times New Roman"/>
                <w:sz w:val="24"/>
                <w:szCs w:val="24"/>
                <w:lang w:eastAsia="ar-SA"/>
              </w:rPr>
              <w:t xml:space="preserve">Budget and schedule </w:t>
            </w:r>
            <w:r w:rsidRPr="0033621E">
              <w:rPr>
                <w:rFonts w:ascii="Times New Roman" w:eastAsiaTheme="minorEastAsia" w:hAnsi="Times New Roman" w:cs="Times New Roman"/>
                <w:color w:val="FF0000"/>
                <w:sz w:val="24"/>
                <w:szCs w:val="24"/>
                <w:lang w:eastAsia="ar-SA"/>
              </w:rPr>
              <w:tab/>
            </w:r>
          </w:p>
        </w:tc>
      </w:tr>
    </w:tbl>
    <w:tbl>
      <w:tblPr>
        <w:tblpPr w:leftFromText="180" w:rightFromText="180" w:vertAnchor="text" w:horzAnchor="margin" w:tblpY="2951"/>
        <w:tblW w:w="9900" w:type="dxa"/>
        <w:tblLayout w:type="fixed"/>
        <w:tblLook w:val="0000" w:firstRow="0" w:lastRow="0" w:firstColumn="0" w:lastColumn="0" w:noHBand="0" w:noVBand="0"/>
      </w:tblPr>
      <w:tblGrid>
        <w:gridCol w:w="9900"/>
      </w:tblGrid>
      <w:tr w:rsidR="00DE33D7" w:rsidRPr="0033621E" w:rsidTr="00B31B7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5B9BD5" w:themeFill="accent1"/>
            <w:vAlign w:val="center"/>
          </w:tcPr>
          <w:p w:rsidR="00DE33D7" w:rsidRPr="0033621E" w:rsidRDefault="00DE33D7" w:rsidP="00F56BAC">
            <w:pPr>
              <w:widowControl w:val="0"/>
              <w:suppressAutoHyphens/>
              <w:spacing w:after="0" w:line="480" w:lineRule="auto"/>
              <w:rPr>
                <w:rFonts w:ascii="Times New Roman" w:eastAsia="Arial Unicode MS" w:hAnsi="Times New Roman" w:cs="Times New Roman"/>
                <w:b/>
                <w:color w:val="FFFFFF" w:themeColor="background1"/>
                <w:sz w:val="24"/>
                <w:szCs w:val="24"/>
                <w:lang w:eastAsia="ar-SA"/>
              </w:rPr>
            </w:pPr>
            <w:r w:rsidRPr="0033621E">
              <w:rPr>
                <w:rFonts w:ascii="Times New Roman" w:eastAsia="Arial Unicode MS" w:hAnsi="Times New Roman" w:cs="Times New Roman"/>
                <w:color w:val="FFFFFF" w:themeColor="background1"/>
                <w:sz w:val="24"/>
                <w:szCs w:val="24"/>
                <w:lang w:eastAsia="ar-SA"/>
              </w:rPr>
              <w:t>Project Assumptions</w:t>
            </w:r>
          </w:p>
        </w:tc>
      </w:tr>
      <w:tr w:rsidR="00DE33D7" w:rsidRPr="0033621E" w:rsidTr="00B31B70">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rsidR="00DE33D7" w:rsidRPr="0033621E" w:rsidRDefault="00DE33D7" w:rsidP="00F56BAC">
            <w:pPr>
              <w:keepNext/>
              <w:keepLines/>
              <w:snapToGrid w:val="0"/>
              <w:spacing w:before="60" w:after="0" w:line="480" w:lineRule="auto"/>
              <w:outlineLvl w:val="2"/>
              <w:rPr>
                <w:rFonts w:ascii="Times New Roman" w:eastAsia="PMingLiU" w:hAnsi="Times New Roman" w:cs="Times New Roman"/>
                <w:b/>
                <w:color w:val="44546A" w:themeColor="text2"/>
                <w:sz w:val="24"/>
                <w:szCs w:val="24"/>
                <w:lang w:eastAsia="ar-SA"/>
              </w:rPr>
            </w:pPr>
            <w:bookmarkStart w:id="30" w:name="_Toc49275715"/>
            <w:r w:rsidRPr="0033621E">
              <w:rPr>
                <w:rFonts w:ascii="Times New Roman" w:eastAsia="PMingLiU" w:hAnsi="Times New Roman" w:cs="Times New Roman"/>
                <w:color w:val="44546A" w:themeColor="text2"/>
                <w:sz w:val="24"/>
                <w:szCs w:val="24"/>
                <w:lang w:eastAsia="ar-SA"/>
              </w:rPr>
              <w:lastRenderedPageBreak/>
              <w:t>Accurate customer information</w:t>
            </w:r>
            <w:bookmarkEnd w:id="30"/>
          </w:p>
          <w:p w:rsidR="00DE33D7" w:rsidRPr="0033621E" w:rsidRDefault="00DE33D7" w:rsidP="00F56BAC">
            <w:pPr>
              <w:spacing w:after="0" w:line="480" w:lineRule="auto"/>
              <w:rPr>
                <w:rFonts w:ascii="Times New Roman" w:eastAsiaTheme="minorEastAsia" w:hAnsi="Times New Roman" w:cs="Times New Roman"/>
                <w:sz w:val="24"/>
                <w:szCs w:val="24"/>
                <w:lang w:eastAsia="ar-SA"/>
              </w:rPr>
            </w:pPr>
            <w:r w:rsidRPr="0033621E">
              <w:rPr>
                <w:rFonts w:ascii="Times New Roman" w:eastAsiaTheme="minorEastAsia" w:hAnsi="Times New Roman" w:cs="Times New Roman"/>
                <w:sz w:val="24"/>
                <w:szCs w:val="24"/>
                <w:lang w:eastAsia="ar-SA"/>
              </w:rPr>
              <w:t>No troubleshooting with new network needed</w:t>
            </w:r>
          </w:p>
        </w:tc>
      </w:tr>
    </w:tbl>
    <w:p w:rsidR="00DE33D7" w:rsidRPr="0033621E" w:rsidRDefault="00DE33D7" w:rsidP="00F56BAC">
      <w:pPr>
        <w:spacing w:after="120" w:line="480" w:lineRule="auto"/>
        <w:rPr>
          <w:rFonts w:ascii="Times New Roman" w:eastAsiaTheme="minorEastAsia" w:hAnsi="Times New Roman" w:cs="Times New Roman"/>
          <w:b/>
          <w:bCs/>
          <w:sz w:val="24"/>
          <w:szCs w:val="24"/>
        </w:rPr>
      </w:pPr>
    </w:p>
    <w:p w:rsidR="00DE33D7" w:rsidRPr="0033621E" w:rsidRDefault="00DE33D7" w:rsidP="00F56BAC">
      <w:pPr>
        <w:pStyle w:val="Heading2"/>
        <w:spacing w:line="480" w:lineRule="auto"/>
        <w:rPr>
          <w:rFonts w:ascii="Times New Roman" w:hAnsi="Times New Roman" w:cs="Times New Roman"/>
          <w:sz w:val="24"/>
          <w:szCs w:val="24"/>
        </w:rPr>
      </w:pPr>
      <w:bookmarkStart w:id="31" w:name="_Toc49275716"/>
      <w:r w:rsidRPr="0033621E">
        <w:rPr>
          <w:rFonts w:ascii="Times New Roman" w:hAnsi="Times New Roman" w:cs="Times New Roman"/>
          <w:sz w:val="24"/>
          <w:szCs w:val="24"/>
        </w:rPr>
        <w:t>SECTION E</w:t>
      </w:r>
      <w:bookmarkEnd w:id="31"/>
    </w:p>
    <w:p w:rsidR="00DE33D7" w:rsidRPr="0033621E" w:rsidRDefault="00DE33D7" w:rsidP="00F56BAC">
      <w:pPr>
        <w:pStyle w:val="Heading2"/>
        <w:spacing w:line="480" w:lineRule="auto"/>
        <w:rPr>
          <w:rFonts w:ascii="Times New Roman" w:hAnsi="Times New Roman" w:cs="Times New Roman"/>
          <w:sz w:val="24"/>
          <w:szCs w:val="24"/>
        </w:rPr>
      </w:pPr>
      <w:bookmarkStart w:id="32" w:name="_Toc49275717"/>
      <w:r w:rsidRPr="0033621E">
        <w:rPr>
          <w:rFonts w:ascii="Times New Roman" w:hAnsi="Times New Roman" w:cs="Times New Roman"/>
          <w:sz w:val="24"/>
          <w:szCs w:val="24"/>
        </w:rPr>
        <w:t>WBS</w:t>
      </w:r>
      <w:bookmarkEnd w:id="32"/>
    </w:p>
    <w:tbl>
      <w:tblPr>
        <w:tblW w:w="0" w:type="auto"/>
        <w:tblBorders>
          <w:top w:val="single" w:sz="4" w:space="0" w:color="B1BBCC"/>
          <w:left w:val="single" w:sz="4" w:space="0" w:color="B1BBCC"/>
          <w:bottom w:val="single" w:sz="4" w:space="0" w:color="B1BBCC"/>
          <w:right w:val="single" w:sz="4" w:space="0" w:color="B1BBCC"/>
        </w:tblBorders>
        <w:tblCellMar>
          <w:top w:w="15" w:type="dxa"/>
          <w:left w:w="15" w:type="dxa"/>
          <w:bottom w:w="15" w:type="dxa"/>
          <w:right w:w="15" w:type="dxa"/>
        </w:tblCellMar>
        <w:tblLook w:val="04A0" w:firstRow="1" w:lastRow="0" w:firstColumn="1" w:lastColumn="0" w:noHBand="0" w:noVBand="1"/>
      </w:tblPr>
      <w:tblGrid>
        <w:gridCol w:w="1975"/>
        <w:gridCol w:w="6750"/>
      </w:tblGrid>
      <w:tr w:rsidR="009B4400" w:rsidRPr="0033621E" w:rsidTr="009B4400">
        <w:trPr>
          <w:trHeight w:val="765"/>
        </w:trPr>
        <w:tc>
          <w:tcPr>
            <w:tcW w:w="1975" w:type="dxa"/>
            <w:tcBorders>
              <w:top w:val="single" w:sz="4" w:space="0" w:color="B1BBCC"/>
              <w:left w:val="single" w:sz="4" w:space="0" w:color="B1BBCC"/>
              <w:bottom w:val="single" w:sz="4" w:space="0" w:color="B1BBCC"/>
              <w:right w:val="single" w:sz="4" w:space="0" w:color="B1BBCC"/>
            </w:tcBorders>
            <w:shd w:val="clear" w:color="auto" w:fill="DFE3E8"/>
            <w:vAlign w:val="center"/>
          </w:tcPr>
          <w:p w:rsidR="009B4400" w:rsidRPr="0033621E" w:rsidRDefault="009B4400" w:rsidP="00F56BAC">
            <w:pPr>
              <w:spacing w:line="480" w:lineRule="auto"/>
              <w:jc w:val="center"/>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WBS</w:t>
            </w:r>
          </w:p>
        </w:tc>
        <w:tc>
          <w:tcPr>
            <w:tcW w:w="6750"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rsidR="009B4400" w:rsidRPr="0033621E" w:rsidRDefault="009B4400" w:rsidP="00F56BAC">
            <w:pPr>
              <w:spacing w:line="480" w:lineRule="auto"/>
              <w:jc w:val="center"/>
              <w:rPr>
                <w:rFonts w:ascii="Times New Roman" w:eastAsia="Times New Roman" w:hAnsi="Times New Roman" w:cs="Times New Roman"/>
                <w:b/>
                <w:sz w:val="24"/>
                <w:szCs w:val="24"/>
              </w:rPr>
            </w:pPr>
            <w:r w:rsidRPr="0033621E">
              <w:rPr>
                <w:rFonts w:ascii="Times New Roman" w:eastAsia="Times New Roman" w:hAnsi="Times New Roman" w:cs="Times New Roman"/>
                <w:b/>
                <w:sz w:val="24"/>
                <w:szCs w:val="24"/>
              </w:rPr>
              <w:t>Phase &amp; Task Descriptions</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1</w:t>
            </w:r>
            <w:r w:rsidR="00001A3A">
              <w:rPr>
                <w:rFonts w:ascii="Times New Roman" w:eastAsia="Times New Roman" w:hAnsi="Times New Roman" w:cs="Times New Roman"/>
                <w:b/>
                <w:bCs/>
                <w:color w:val="000000"/>
                <w:sz w:val="24"/>
                <w:szCs w:val="24"/>
                <w:shd w:val="clear" w:color="auto" w:fill="D9E1F2"/>
              </w:rPr>
              <w:t>.0</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I - Initial Project Tasks </w:t>
            </w:r>
          </w:p>
        </w:tc>
      </w:tr>
      <w:tr w:rsidR="009B4400" w:rsidRPr="0033621E" w:rsidTr="009B4400">
        <w:trPr>
          <w:trHeight w:val="261"/>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1.1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Project Proposal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1.2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Project Approval by Firm Management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1.3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Notify Stakeholders Approval </w:t>
            </w:r>
          </w:p>
        </w:tc>
      </w:tr>
      <w:tr w:rsidR="009B4400" w:rsidRPr="0033621E" w:rsidTr="009B4400">
        <w:trPr>
          <w:trHeight w:val="1108"/>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1.3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Stakeholder and Project Management Firm - Kick off meeting </w:t>
            </w:r>
          </w:p>
        </w:tc>
      </w:tr>
      <w:tr w:rsidR="009B4400" w:rsidRPr="0033621E" w:rsidTr="009B4400">
        <w:trPr>
          <w:trHeight w:val="826"/>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1.4</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Project documents (Project charter, business case) </w:t>
            </w:r>
          </w:p>
        </w:tc>
      </w:tr>
      <w:tr w:rsidR="009B4400" w:rsidRPr="0033621E" w:rsidTr="009B4400">
        <w:trPr>
          <w:trHeight w:val="846"/>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2</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II – Requirement finalizing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2.1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User requirement gathering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2.2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Customer requirement gathering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2.3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Requirement Complete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3</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III – Software purchase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3.1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Choosing a vendor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3.2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Price negotiation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lastRenderedPageBreak/>
              <w:t>3.3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Executing the purchase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3.4</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Payment of the software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4</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IV – Software customization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4.1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Features definition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4.2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Environmental test set up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4.3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Customization development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4.4</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Customization testing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4.5</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Software fully </w:t>
            </w:r>
            <w:r w:rsidRPr="0033621E">
              <w:rPr>
                <w:rFonts w:ascii="Times New Roman" w:eastAsia="Times New Roman" w:hAnsi="Times New Roman" w:cs="Times New Roman"/>
                <w:color w:val="000000"/>
                <w:sz w:val="24"/>
                <w:szCs w:val="24"/>
              </w:rPr>
              <w:t>Customized</w:t>
            </w:r>
            <w:r w:rsidRPr="009B4400">
              <w:rPr>
                <w:rFonts w:ascii="Times New Roman" w:eastAsia="Times New Roman" w:hAnsi="Times New Roman" w:cs="Times New Roman"/>
                <w:color w:val="000000"/>
                <w:sz w:val="24"/>
                <w:szCs w:val="24"/>
              </w:rPr>
              <w:t xml:space="preserve"> </w:t>
            </w:r>
          </w:p>
        </w:tc>
      </w:tr>
      <w:tr w:rsidR="009B4400" w:rsidRPr="0033621E" w:rsidTr="009B4400">
        <w:trPr>
          <w:trHeight w:val="826"/>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5</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V – Data transferring to cloud and Training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Data validation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Field maps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5.3</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Data transfer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5.4</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Training of IT </w:t>
            </w:r>
            <w:r w:rsidRPr="0033621E">
              <w:rPr>
                <w:rFonts w:ascii="Times New Roman" w:eastAsia="Times New Roman" w:hAnsi="Times New Roman" w:cs="Times New Roman"/>
                <w:color w:val="000000"/>
                <w:sz w:val="24"/>
                <w:szCs w:val="24"/>
              </w:rPr>
              <w:t>Personnel</w:t>
            </w:r>
          </w:p>
        </w:tc>
      </w:tr>
      <w:tr w:rsidR="009B4400" w:rsidRPr="0033621E" w:rsidTr="009B4400">
        <w:trPr>
          <w:trHeight w:val="261"/>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5.5</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Training of Employees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5.6</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Training Done </w:t>
            </w:r>
          </w:p>
        </w:tc>
      </w:tr>
      <w:tr w:rsidR="009B4400" w:rsidRPr="0033621E" w:rsidTr="009B4400">
        <w:trPr>
          <w:trHeight w:val="543"/>
        </w:trPr>
        <w:tc>
          <w:tcPr>
            <w:tcW w:w="1975" w:type="dxa"/>
            <w:tcBorders>
              <w:top w:val="single" w:sz="4" w:space="0" w:color="B1BBCC"/>
              <w:left w:val="single" w:sz="4" w:space="0" w:color="B1BBCC"/>
              <w:bottom w:val="single" w:sz="4" w:space="0" w:color="B1BBCC"/>
              <w:right w:val="single" w:sz="4" w:space="0" w:color="B1BBCC"/>
            </w:tcBorders>
            <w:shd w:val="clear" w:color="auto" w:fill="D9E1F2"/>
          </w:tcPr>
          <w:p w:rsidR="009B4400" w:rsidRPr="0033621E" w:rsidRDefault="009B4400" w:rsidP="00F56BAC">
            <w:pPr>
              <w:spacing w:after="0" w:line="480" w:lineRule="auto"/>
              <w:rPr>
                <w:rFonts w:ascii="Times New Roman" w:eastAsia="Times New Roman" w:hAnsi="Times New Roman" w:cs="Times New Roman"/>
                <w:b/>
                <w:bCs/>
                <w:color w:val="000000"/>
                <w:sz w:val="24"/>
                <w:szCs w:val="24"/>
                <w:shd w:val="clear" w:color="auto" w:fill="D9E1F2"/>
              </w:rPr>
            </w:pPr>
            <w:r w:rsidRPr="0033621E">
              <w:rPr>
                <w:rFonts w:ascii="Times New Roman" w:eastAsia="Times New Roman" w:hAnsi="Times New Roman" w:cs="Times New Roman"/>
                <w:b/>
                <w:bCs/>
                <w:color w:val="000000"/>
                <w:sz w:val="24"/>
                <w:szCs w:val="24"/>
                <w:shd w:val="clear" w:color="auto" w:fill="D9E1F2"/>
              </w:rPr>
              <w:t>6</w:t>
            </w:r>
          </w:p>
        </w:tc>
        <w:tc>
          <w:tcPr>
            <w:tcW w:w="6750" w:type="dxa"/>
            <w:tcBorders>
              <w:top w:val="single" w:sz="4" w:space="0" w:color="B1BBCC"/>
              <w:left w:val="single" w:sz="4" w:space="0" w:color="B1BBCC"/>
              <w:bottom w:val="single" w:sz="4" w:space="0" w:color="B1BBCC"/>
              <w:right w:val="single" w:sz="4" w:space="0" w:color="B1BBCC"/>
            </w:tcBorders>
            <w:shd w:val="clear" w:color="auto" w:fill="D9E1F2"/>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b/>
                <w:bCs/>
                <w:color w:val="000000"/>
                <w:sz w:val="24"/>
                <w:szCs w:val="24"/>
                <w:shd w:val="clear" w:color="auto" w:fill="D9E1F2"/>
              </w:rPr>
              <w:t xml:space="preserve">Phase VI – Going live </w:t>
            </w:r>
          </w:p>
        </w:tc>
      </w:tr>
      <w:tr w:rsidR="009B4400" w:rsidRPr="0033621E" w:rsidTr="009B4400">
        <w:trPr>
          <w:trHeight w:val="564"/>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6.1</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System release to production </w:t>
            </w:r>
          </w:p>
        </w:tc>
      </w:tr>
      <w:tr w:rsidR="009B4400" w:rsidRPr="0033621E" w:rsidTr="009B4400">
        <w:trPr>
          <w:trHeight w:val="282"/>
        </w:trPr>
        <w:tc>
          <w:tcPr>
            <w:tcW w:w="1975" w:type="dxa"/>
            <w:tcBorders>
              <w:top w:val="single" w:sz="4" w:space="0" w:color="B1BBCC"/>
              <w:left w:val="single" w:sz="4" w:space="0" w:color="B1BBCC"/>
              <w:bottom w:val="single" w:sz="4" w:space="0" w:color="B1BBCC"/>
              <w:right w:val="single" w:sz="4" w:space="0" w:color="B1BBCC"/>
            </w:tcBorders>
            <w:shd w:val="clear" w:color="auto" w:fill="FFFFFF"/>
          </w:tcPr>
          <w:p w:rsidR="009B4400" w:rsidRPr="0033621E" w:rsidRDefault="009B4400" w:rsidP="00F56BAC">
            <w:pPr>
              <w:spacing w:after="0" w:line="480" w:lineRule="auto"/>
              <w:rPr>
                <w:rFonts w:ascii="Times New Roman" w:eastAsia="Times New Roman" w:hAnsi="Times New Roman" w:cs="Times New Roman"/>
                <w:color w:val="000000"/>
                <w:sz w:val="24"/>
                <w:szCs w:val="24"/>
              </w:rPr>
            </w:pPr>
            <w:r w:rsidRPr="0033621E">
              <w:rPr>
                <w:rFonts w:ascii="Times New Roman" w:eastAsia="Times New Roman" w:hAnsi="Times New Roman" w:cs="Times New Roman"/>
                <w:color w:val="000000"/>
                <w:sz w:val="24"/>
                <w:szCs w:val="24"/>
              </w:rPr>
              <w:t>6.2</w:t>
            </w:r>
          </w:p>
        </w:tc>
        <w:tc>
          <w:tcPr>
            <w:tcW w:w="6750"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rsidR="009B4400" w:rsidRPr="009B4400" w:rsidRDefault="009B4400" w:rsidP="00F56BAC">
            <w:pPr>
              <w:spacing w:after="0" w:line="480" w:lineRule="auto"/>
              <w:rPr>
                <w:rFonts w:ascii="Times New Roman" w:eastAsia="Times New Roman" w:hAnsi="Times New Roman" w:cs="Times New Roman"/>
                <w:sz w:val="24"/>
                <w:szCs w:val="24"/>
              </w:rPr>
            </w:pPr>
            <w:r w:rsidRPr="009B4400">
              <w:rPr>
                <w:rFonts w:ascii="Times New Roman" w:eastAsia="Times New Roman" w:hAnsi="Times New Roman" w:cs="Times New Roman"/>
                <w:color w:val="000000"/>
                <w:sz w:val="24"/>
                <w:szCs w:val="24"/>
              </w:rPr>
              <w:t xml:space="preserve">   Handing Over</w:t>
            </w:r>
          </w:p>
        </w:tc>
      </w:tr>
    </w:tbl>
    <w:p w:rsidR="00DE33D7" w:rsidRPr="0033621E" w:rsidRDefault="00DE33D7" w:rsidP="00F56BAC">
      <w:pPr>
        <w:widowControl w:val="0"/>
        <w:suppressAutoHyphens/>
        <w:spacing w:after="0" w:line="480" w:lineRule="auto"/>
        <w:contextualSpacing/>
        <w:rPr>
          <w:rFonts w:ascii="Times New Roman" w:eastAsiaTheme="minorEastAsia" w:hAnsi="Times New Roman" w:cs="Times New Roman"/>
          <w:sz w:val="24"/>
          <w:szCs w:val="24"/>
        </w:rPr>
      </w:pPr>
      <w:bookmarkStart w:id="33" w:name="_17dp8vu" w:colFirst="0" w:colLast="0"/>
      <w:bookmarkEnd w:id="33"/>
    </w:p>
    <w:p w:rsidR="00D42C46" w:rsidRPr="00001A3A" w:rsidRDefault="00001A3A" w:rsidP="00F56BAC">
      <w:pPr>
        <w:pStyle w:val="Heading1"/>
        <w:spacing w:line="480" w:lineRule="auto"/>
        <w:jc w:val="center"/>
        <w:rPr>
          <w:rFonts w:ascii="Times New Roman" w:eastAsiaTheme="minorEastAsia" w:hAnsi="Times New Roman" w:cs="Times New Roman"/>
          <w:b/>
          <w:color w:val="auto"/>
          <w:sz w:val="24"/>
          <w:szCs w:val="24"/>
        </w:rPr>
      </w:pPr>
      <w:bookmarkStart w:id="34" w:name="_Toc49275718"/>
      <w:r w:rsidRPr="00001A3A">
        <w:rPr>
          <w:rFonts w:ascii="Times New Roman" w:eastAsiaTheme="minorEastAsia" w:hAnsi="Times New Roman" w:cs="Times New Roman"/>
          <w:b/>
          <w:color w:val="auto"/>
          <w:sz w:val="24"/>
          <w:szCs w:val="24"/>
        </w:rPr>
        <w:lastRenderedPageBreak/>
        <w:t>S</w:t>
      </w:r>
      <w:r>
        <w:rPr>
          <w:rFonts w:ascii="Times New Roman" w:eastAsiaTheme="minorEastAsia" w:hAnsi="Times New Roman" w:cs="Times New Roman"/>
          <w:b/>
          <w:color w:val="auto"/>
          <w:sz w:val="24"/>
          <w:szCs w:val="24"/>
        </w:rPr>
        <w:t>ECTION</w:t>
      </w:r>
      <w:r w:rsidR="00D42C46" w:rsidRPr="00001A3A">
        <w:rPr>
          <w:rFonts w:ascii="Times New Roman" w:eastAsiaTheme="minorEastAsia" w:hAnsi="Times New Roman" w:cs="Times New Roman"/>
          <w:b/>
          <w:color w:val="auto"/>
          <w:sz w:val="24"/>
          <w:szCs w:val="24"/>
        </w:rPr>
        <w:t xml:space="preserve"> F</w:t>
      </w:r>
      <w:bookmarkEnd w:id="34"/>
    </w:p>
    <w:p w:rsidR="00D42C46" w:rsidRPr="0033621E" w:rsidRDefault="00E260B1" w:rsidP="00F56BAC">
      <w:pPr>
        <w:pStyle w:val="Heading2"/>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Gantt </w:t>
      </w:r>
      <w:r>
        <w:rPr>
          <w:rFonts w:ascii="Times New Roman" w:hAnsi="Times New Roman" w:cs="Times New Roman"/>
          <w:sz w:val="24"/>
          <w:szCs w:val="24"/>
        </w:rPr>
        <w:t>chart</w:t>
      </w:r>
    </w:p>
    <w:p w:rsidR="00D42C46" w:rsidRPr="0033621E" w:rsidRDefault="00D42C46" w:rsidP="00F56BAC">
      <w:pPr>
        <w:widowControl w:val="0"/>
        <w:suppressAutoHyphens/>
        <w:spacing w:after="0" w:line="480" w:lineRule="auto"/>
        <w:ind w:firstLine="720"/>
        <w:contextualSpacing/>
        <w:rPr>
          <w:rFonts w:ascii="Times New Roman" w:eastAsiaTheme="minorEastAsia" w:hAnsi="Times New Roman" w:cs="Times New Roman"/>
          <w:sz w:val="24"/>
          <w:szCs w:val="24"/>
        </w:rPr>
      </w:pPr>
      <w:r w:rsidRPr="0033621E">
        <w:rPr>
          <w:rFonts w:ascii="Times New Roman" w:eastAsiaTheme="minorEastAsia" w:hAnsi="Times New Roman" w:cs="Times New Roman"/>
          <w:sz w:val="24"/>
          <w:szCs w:val="24"/>
        </w:rPr>
        <w:t>The Gantt chart shows task and predecessor. The resources are ass</w:t>
      </w:r>
      <w:r w:rsidR="00ED7483" w:rsidRPr="0033621E">
        <w:rPr>
          <w:rFonts w:ascii="Times New Roman" w:eastAsiaTheme="minorEastAsia" w:hAnsi="Times New Roman" w:cs="Times New Roman"/>
          <w:sz w:val="24"/>
          <w:szCs w:val="24"/>
        </w:rPr>
        <w:t xml:space="preserve">ign to each task in the project.  The project </w:t>
      </w:r>
      <w:r w:rsidR="00BE40D2" w:rsidRPr="0033621E">
        <w:rPr>
          <w:rFonts w:ascii="Times New Roman" w:eastAsiaTheme="minorEastAsia" w:hAnsi="Times New Roman" w:cs="Times New Roman"/>
          <w:sz w:val="24"/>
          <w:szCs w:val="24"/>
        </w:rPr>
        <w:t>Gantt</w:t>
      </w:r>
      <w:r w:rsidR="00ED7483" w:rsidRPr="0033621E">
        <w:rPr>
          <w:rFonts w:ascii="Times New Roman" w:eastAsiaTheme="minorEastAsia" w:hAnsi="Times New Roman" w:cs="Times New Roman"/>
          <w:sz w:val="24"/>
          <w:szCs w:val="24"/>
        </w:rPr>
        <w:t xml:space="preserve"> chart, resources and cost will be developed using MS project.</w:t>
      </w:r>
      <w:r w:rsidR="00BE40D2" w:rsidRPr="0033621E">
        <w:rPr>
          <w:rFonts w:ascii="Times New Roman" w:eastAsiaTheme="minorEastAsia" w:hAnsi="Times New Roman" w:cs="Times New Roman"/>
          <w:sz w:val="24"/>
          <w:szCs w:val="24"/>
        </w:rPr>
        <w:t xml:space="preserve"> The pr</w:t>
      </w:r>
      <w:r w:rsidR="00F508FE" w:rsidRPr="0033621E">
        <w:rPr>
          <w:rFonts w:ascii="Times New Roman" w:eastAsiaTheme="minorEastAsia" w:hAnsi="Times New Roman" w:cs="Times New Roman"/>
          <w:sz w:val="24"/>
          <w:szCs w:val="24"/>
        </w:rPr>
        <w:t xml:space="preserve">oject WBS will be converted to MS project, start date, end date and predecessor is set. </w:t>
      </w:r>
    </w:p>
    <w:p w:rsidR="00D42C46" w:rsidRPr="0033621E" w:rsidRDefault="00E74DD2" w:rsidP="00F56BAC">
      <w:pPr>
        <w:spacing w:line="480" w:lineRule="auto"/>
        <w:rPr>
          <w:rFonts w:ascii="Times New Roman" w:hAnsi="Times New Roman" w:cs="Times New Roman"/>
          <w:sz w:val="24"/>
          <w:szCs w:val="24"/>
        </w:rPr>
      </w:pPr>
      <w:r w:rsidRPr="0033621E">
        <w:rPr>
          <w:rFonts w:ascii="Times New Roman" w:hAnsi="Times New Roman" w:cs="Times New Roman"/>
          <w:noProof/>
          <w:sz w:val="24"/>
          <w:szCs w:val="24"/>
        </w:rPr>
        <w:drawing>
          <wp:inline distT="0" distB="0" distL="0" distR="0" wp14:anchorId="631F71D4" wp14:editId="485EBCCA">
            <wp:extent cx="5943558" cy="27527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4284" cy="2757693"/>
                    </a:xfrm>
                    <a:prstGeom prst="rect">
                      <a:avLst/>
                    </a:prstGeom>
                    <a:noFill/>
                    <a:ln>
                      <a:noFill/>
                    </a:ln>
                  </pic:spPr>
                </pic:pic>
              </a:graphicData>
            </a:graphic>
          </wp:inline>
        </w:drawing>
      </w:r>
    </w:p>
    <w:p w:rsidR="0007435B" w:rsidRPr="0033621E" w:rsidRDefault="00D42C46" w:rsidP="00F56BAC">
      <w:pPr>
        <w:pStyle w:val="Caption"/>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Figure </w:t>
      </w:r>
      <w:r w:rsidRPr="0033621E">
        <w:rPr>
          <w:rFonts w:ascii="Times New Roman" w:hAnsi="Times New Roman" w:cs="Times New Roman"/>
          <w:sz w:val="24"/>
          <w:szCs w:val="24"/>
        </w:rPr>
        <w:fldChar w:fldCharType="begin"/>
      </w:r>
      <w:r w:rsidRPr="0033621E">
        <w:rPr>
          <w:rFonts w:ascii="Times New Roman" w:hAnsi="Times New Roman" w:cs="Times New Roman"/>
          <w:sz w:val="24"/>
          <w:szCs w:val="24"/>
        </w:rPr>
        <w:instrText xml:space="preserve"> SEQ Figure \* ARABIC </w:instrText>
      </w:r>
      <w:r w:rsidRPr="0033621E">
        <w:rPr>
          <w:rFonts w:ascii="Times New Roman" w:hAnsi="Times New Roman" w:cs="Times New Roman"/>
          <w:sz w:val="24"/>
          <w:szCs w:val="24"/>
        </w:rPr>
        <w:fldChar w:fldCharType="separate"/>
      </w:r>
      <w:r w:rsidRPr="0033621E">
        <w:rPr>
          <w:rFonts w:ascii="Times New Roman" w:hAnsi="Times New Roman" w:cs="Times New Roman"/>
          <w:noProof/>
          <w:sz w:val="24"/>
          <w:szCs w:val="24"/>
        </w:rPr>
        <w:t>1</w:t>
      </w:r>
      <w:r w:rsidRPr="0033621E">
        <w:rPr>
          <w:rFonts w:ascii="Times New Roman" w:hAnsi="Times New Roman" w:cs="Times New Roman"/>
          <w:sz w:val="24"/>
          <w:szCs w:val="24"/>
        </w:rPr>
        <w:fldChar w:fldCharType="end"/>
      </w:r>
      <w:r w:rsidRPr="0033621E">
        <w:rPr>
          <w:rFonts w:ascii="Times New Roman" w:hAnsi="Times New Roman" w:cs="Times New Roman"/>
          <w:sz w:val="24"/>
          <w:szCs w:val="24"/>
        </w:rPr>
        <w:t xml:space="preserve">: Gantt </w:t>
      </w:r>
      <w:r w:rsidR="00E260B1" w:rsidRPr="0033621E">
        <w:rPr>
          <w:rFonts w:ascii="Times New Roman" w:hAnsi="Times New Roman" w:cs="Times New Roman"/>
          <w:sz w:val="24"/>
          <w:szCs w:val="24"/>
        </w:rPr>
        <w:t>chart</w:t>
      </w:r>
    </w:p>
    <w:p w:rsidR="00485DA5" w:rsidRPr="0033621E" w:rsidRDefault="00D42C46" w:rsidP="00F56BAC">
      <w:pPr>
        <w:pStyle w:val="Heading2"/>
        <w:spacing w:line="480" w:lineRule="auto"/>
        <w:jc w:val="left"/>
        <w:rPr>
          <w:rFonts w:ascii="Times New Roman" w:hAnsi="Times New Roman" w:cs="Times New Roman"/>
          <w:sz w:val="24"/>
          <w:szCs w:val="24"/>
        </w:rPr>
      </w:pPr>
      <w:bookmarkStart w:id="35" w:name="_Toc49275720"/>
      <w:r w:rsidRPr="0033621E">
        <w:rPr>
          <w:rFonts w:ascii="Times New Roman" w:hAnsi="Times New Roman" w:cs="Times New Roman"/>
          <w:sz w:val="24"/>
          <w:szCs w:val="24"/>
        </w:rPr>
        <w:lastRenderedPageBreak/>
        <w:t>Budget Cost</w:t>
      </w:r>
      <w:bookmarkEnd w:id="35"/>
    </w:p>
    <w:p w:rsidR="00D42C46" w:rsidRPr="0033621E" w:rsidRDefault="00485DA5" w:rsidP="00F56BAC">
      <w:pPr>
        <w:spacing w:line="480" w:lineRule="auto"/>
        <w:rPr>
          <w:rFonts w:ascii="Times New Roman" w:hAnsi="Times New Roman" w:cs="Times New Roman"/>
          <w:sz w:val="24"/>
          <w:szCs w:val="24"/>
        </w:rPr>
      </w:pPr>
      <w:r w:rsidRPr="0033621E">
        <w:rPr>
          <w:rFonts w:ascii="Times New Roman" w:hAnsi="Times New Roman" w:cs="Times New Roman"/>
          <w:noProof/>
          <w:sz w:val="24"/>
          <w:szCs w:val="24"/>
        </w:rPr>
        <w:drawing>
          <wp:inline distT="0" distB="0" distL="0" distR="0" wp14:anchorId="757D6500" wp14:editId="6698A61C">
            <wp:extent cx="5943600" cy="3341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1370"/>
                    </a:xfrm>
                    <a:prstGeom prst="rect">
                      <a:avLst/>
                    </a:prstGeom>
                  </pic:spPr>
                </pic:pic>
              </a:graphicData>
            </a:graphic>
          </wp:inline>
        </w:drawing>
      </w:r>
    </w:p>
    <w:p w:rsidR="00D42C46" w:rsidRPr="0033621E" w:rsidRDefault="00D42C46" w:rsidP="00F56BAC">
      <w:pPr>
        <w:pStyle w:val="Caption"/>
        <w:spacing w:line="480" w:lineRule="auto"/>
        <w:rPr>
          <w:rFonts w:ascii="Times New Roman" w:hAnsi="Times New Roman" w:cs="Times New Roman"/>
          <w:sz w:val="24"/>
          <w:szCs w:val="24"/>
        </w:rPr>
      </w:pPr>
      <w:r w:rsidRPr="0033621E">
        <w:rPr>
          <w:rFonts w:ascii="Times New Roman" w:hAnsi="Times New Roman" w:cs="Times New Roman"/>
          <w:sz w:val="24"/>
          <w:szCs w:val="24"/>
        </w:rPr>
        <w:t xml:space="preserve">Figure </w:t>
      </w:r>
      <w:r w:rsidRPr="0033621E">
        <w:rPr>
          <w:rFonts w:ascii="Times New Roman" w:hAnsi="Times New Roman" w:cs="Times New Roman"/>
          <w:sz w:val="24"/>
          <w:szCs w:val="24"/>
        </w:rPr>
        <w:fldChar w:fldCharType="begin"/>
      </w:r>
      <w:r w:rsidRPr="0033621E">
        <w:rPr>
          <w:rFonts w:ascii="Times New Roman" w:hAnsi="Times New Roman" w:cs="Times New Roman"/>
          <w:sz w:val="24"/>
          <w:szCs w:val="24"/>
        </w:rPr>
        <w:instrText xml:space="preserve"> SEQ Figure \* ARABIC </w:instrText>
      </w:r>
      <w:r w:rsidRPr="0033621E">
        <w:rPr>
          <w:rFonts w:ascii="Times New Roman" w:hAnsi="Times New Roman" w:cs="Times New Roman"/>
          <w:sz w:val="24"/>
          <w:szCs w:val="24"/>
        </w:rPr>
        <w:fldChar w:fldCharType="separate"/>
      </w:r>
      <w:r w:rsidRPr="0033621E">
        <w:rPr>
          <w:rFonts w:ascii="Times New Roman" w:hAnsi="Times New Roman" w:cs="Times New Roman"/>
          <w:noProof/>
          <w:sz w:val="24"/>
          <w:szCs w:val="24"/>
        </w:rPr>
        <w:t>2</w:t>
      </w:r>
      <w:r w:rsidRPr="0033621E">
        <w:rPr>
          <w:rFonts w:ascii="Times New Roman" w:hAnsi="Times New Roman" w:cs="Times New Roman"/>
          <w:sz w:val="24"/>
          <w:szCs w:val="24"/>
        </w:rPr>
        <w:fldChar w:fldCharType="end"/>
      </w:r>
      <w:r w:rsidRPr="0033621E">
        <w:rPr>
          <w:rFonts w:ascii="Times New Roman" w:hAnsi="Times New Roman" w:cs="Times New Roman"/>
          <w:sz w:val="24"/>
          <w:szCs w:val="24"/>
        </w:rPr>
        <w:t>: Budget cost</w:t>
      </w:r>
    </w:p>
    <w:p w:rsidR="00D42C46" w:rsidRPr="0033621E" w:rsidRDefault="00485DA5" w:rsidP="00F56BAC">
      <w:pPr>
        <w:spacing w:line="480" w:lineRule="auto"/>
        <w:rPr>
          <w:rFonts w:ascii="Times New Roman" w:hAnsi="Times New Roman" w:cs="Times New Roman"/>
          <w:sz w:val="24"/>
          <w:szCs w:val="24"/>
        </w:rPr>
      </w:pPr>
      <w:r w:rsidRPr="0033621E">
        <w:rPr>
          <w:rFonts w:ascii="Times New Roman" w:hAnsi="Times New Roman" w:cs="Times New Roman"/>
          <w:noProof/>
          <w:sz w:val="24"/>
          <w:szCs w:val="24"/>
        </w:rPr>
        <w:t xml:space="preserve"> </w:t>
      </w:r>
      <w:r w:rsidR="00D42C46" w:rsidRPr="0033621E">
        <w:rPr>
          <w:rFonts w:ascii="Times New Roman" w:hAnsi="Times New Roman" w:cs="Times New Roman"/>
          <w:noProof/>
          <w:sz w:val="24"/>
          <w:szCs w:val="24"/>
        </w:rPr>
        <w:t xml:space="preserve">Resource Overview </w:t>
      </w:r>
      <w:r w:rsidR="0007435B" w:rsidRPr="0033621E">
        <w:rPr>
          <w:rFonts w:ascii="Times New Roman" w:hAnsi="Times New Roman" w:cs="Times New Roman"/>
          <w:noProof/>
          <w:sz w:val="24"/>
          <w:szCs w:val="24"/>
        </w:rPr>
        <w:drawing>
          <wp:inline distT="0" distB="0" distL="0" distR="0" wp14:anchorId="09297CC8" wp14:editId="17A4BAC2">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1370"/>
                    </a:xfrm>
                    <a:prstGeom prst="rect">
                      <a:avLst/>
                    </a:prstGeom>
                  </pic:spPr>
                </pic:pic>
              </a:graphicData>
            </a:graphic>
          </wp:inline>
        </w:drawing>
      </w:r>
    </w:p>
    <w:p w:rsidR="00D42C46" w:rsidRPr="0033621E" w:rsidRDefault="00D42C46" w:rsidP="00F56BAC">
      <w:pPr>
        <w:pStyle w:val="Caption"/>
        <w:spacing w:line="480" w:lineRule="auto"/>
        <w:rPr>
          <w:rFonts w:ascii="Times New Roman" w:hAnsi="Times New Roman" w:cs="Times New Roman"/>
          <w:sz w:val="24"/>
          <w:szCs w:val="24"/>
        </w:rPr>
      </w:pPr>
      <w:r w:rsidRPr="0033621E">
        <w:rPr>
          <w:rFonts w:ascii="Times New Roman" w:hAnsi="Times New Roman" w:cs="Times New Roman"/>
          <w:sz w:val="24"/>
          <w:szCs w:val="24"/>
        </w:rPr>
        <w:lastRenderedPageBreak/>
        <w:t xml:space="preserve">Figure </w:t>
      </w:r>
      <w:r w:rsidRPr="0033621E">
        <w:rPr>
          <w:rFonts w:ascii="Times New Roman" w:hAnsi="Times New Roman" w:cs="Times New Roman"/>
          <w:sz w:val="24"/>
          <w:szCs w:val="24"/>
        </w:rPr>
        <w:fldChar w:fldCharType="begin"/>
      </w:r>
      <w:r w:rsidRPr="0033621E">
        <w:rPr>
          <w:rFonts w:ascii="Times New Roman" w:hAnsi="Times New Roman" w:cs="Times New Roman"/>
          <w:sz w:val="24"/>
          <w:szCs w:val="24"/>
        </w:rPr>
        <w:instrText xml:space="preserve"> SEQ Figure \* ARABIC </w:instrText>
      </w:r>
      <w:r w:rsidRPr="0033621E">
        <w:rPr>
          <w:rFonts w:ascii="Times New Roman" w:hAnsi="Times New Roman" w:cs="Times New Roman"/>
          <w:sz w:val="24"/>
          <w:szCs w:val="24"/>
        </w:rPr>
        <w:fldChar w:fldCharType="separate"/>
      </w:r>
      <w:r w:rsidRPr="0033621E">
        <w:rPr>
          <w:rFonts w:ascii="Times New Roman" w:hAnsi="Times New Roman" w:cs="Times New Roman"/>
          <w:noProof/>
          <w:sz w:val="24"/>
          <w:szCs w:val="24"/>
        </w:rPr>
        <w:t>3</w:t>
      </w:r>
      <w:r w:rsidRPr="0033621E">
        <w:rPr>
          <w:rFonts w:ascii="Times New Roman" w:hAnsi="Times New Roman" w:cs="Times New Roman"/>
          <w:sz w:val="24"/>
          <w:szCs w:val="24"/>
        </w:rPr>
        <w:fldChar w:fldCharType="end"/>
      </w:r>
      <w:r w:rsidRPr="0033621E">
        <w:rPr>
          <w:rFonts w:ascii="Times New Roman" w:hAnsi="Times New Roman" w:cs="Times New Roman"/>
          <w:sz w:val="24"/>
          <w:szCs w:val="24"/>
        </w:rPr>
        <w:t>: Resource Allocation</w:t>
      </w:r>
    </w:p>
    <w:p w:rsidR="00001A3A" w:rsidRPr="00001A3A" w:rsidRDefault="00001A3A" w:rsidP="00001A3A">
      <w:pPr>
        <w:pStyle w:val="Heading2"/>
        <w:spacing w:line="480" w:lineRule="auto"/>
        <w:rPr>
          <w:rFonts w:ascii="Times New Roman" w:hAnsi="Times New Roman" w:cs="Times New Roman"/>
          <w:sz w:val="24"/>
          <w:szCs w:val="24"/>
        </w:rPr>
      </w:pPr>
      <w:r>
        <w:rPr>
          <w:rFonts w:ascii="Times New Roman" w:hAnsi="Times New Roman" w:cs="Times New Roman"/>
          <w:sz w:val="24"/>
          <w:szCs w:val="24"/>
        </w:rPr>
        <w:t xml:space="preserve">SECTION </w:t>
      </w:r>
      <w:r w:rsidR="00F63501" w:rsidRPr="0033621E">
        <w:rPr>
          <w:rFonts w:ascii="Times New Roman" w:hAnsi="Times New Roman" w:cs="Times New Roman"/>
          <w:sz w:val="24"/>
          <w:szCs w:val="24"/>
        </w:rPr>
        <w:t>G: Risk Register</w:t>
      </w:r>
    </w:p>
    <w:p w:rsidR="00CC69BC" w:rsidRPr="001651D0" w:rsidRDefault="001651D0" w:rsidP="001651D0">
      <w:r>
        <w:rPr>
          <w:noProof/>
        </w:rPr>
        <w:drawing>
          <wp:inline distT="0" distB="0" distL="0" distR="0" wp14:anchorId="6858593C" wp14:editId="3D4B28CA">
            <wp:extent cx="6623844" cy="276225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6370" b="15566"/>
                    <a:stretch/>
                  </pic:blipFill>
                  <pic:spPr bwMode="auto">
                    <a:xfrm>
                      <a:off x="0" y="0"/>
                      <a:ext cx="6641658" cy="2769679"/>
                    </a:xfrm>
                    <a:prstGeom prst="rect">
                      <a:avLst/>
                    </a:prstGeom>
                    <a:ln>
                      <a:noFill/>
                    </a:ln>
                    <a:extLst>
                      <a:ext uri="{53640926-AAD7-44D8-BBD7-CCE9431645EC}">
                        <a14:shadowObscured xmlns:a14="http://schemas.microsoft.com/office/drawing/2010/main"/>
                      </a:ext>
                    </a:extLst>
                  </pic:spPr>
                </pic:pic>
              </a:graphicData>
            </a:graphic>
          </wp:inline>
        </w:drawing>
      </w:r>
    </w:p>
    <w:p w:rsidR="008171BB" w:rsidRPr="0033621E" w:rsidRDefault="008171BB" w:rsidP="004232C9">
      <w:pPr>
        <w:pStyle w:val="Heading2"/>
        <w:spacing w:line="480" w:lineRule="auto"/>
        <w:rPr>
          <w:rFonts w:ascii="Times New Roman" w:hAnsi="Times New Roman" w:cs="Times New Roman"/>
          <w:sz w:val="24"/>
          <w:szCs w:val="24"/>
        </w:rPr>
      </w:pPr>
      <w:r w:rsidRPr="0033621E">
        <w:rPr>
          <w:rFonts w:ascii="Times New Roman" w:hAnsi="Times New Roman" w:cs="Times New Roman"/>
          <w:sz w:val="24"/>
          <w:szCs w:val="24"/>
        </w:rPr>
        <w:t>Conclusion</w:t>
      </w:r>
    </w:p>
    <w:p w:rsidR="00E74DD2" w:rsidRPr="0033621E" w:rsidRDefault="008171BB" w:rsidP="00F56BAC">
      <w:pPr>
        <w:pStyle w:val="Heading2"/>
        <w:spacing w:line="480" w:lineRule="auto"/>
        <w:jc w:val="left"/>
        <w:rPr>
          <w:rFonts w:ascii="Times New Roman" w:hAnsi="Times New Roman" w:cs="Times New Roman"/>
          <w:b w:val="0"/>
          <w:sz w:val="24"/>
          <w:szCs w:val="24"/>
        </w:rPr>
      </w:pPr>
      <w:r w:rsidRPr="0033621E">
        <w:rPr>
          <w:rFonts w:ascii="Times New Roman" w:hAnsi="Times New Roman" w:cs="Times New Roman"/>
          <w:sz w:val="24"/>
          <w:szCs w:val="24"/>
        </w:rPr>
        <w:tab/>
      </w:r>
      <w:r w:rsidRPr="0033621E">
        <w:rPr>
          <w:rFonts w:ascii="Times New Roman" w:hAnsi="Times New Roman" w:cs="Times New Roman"/>
          <w:b w:val="0"/>
          <w:sz w:val="24"/>
          <w:szCs w:val="24"/>
        </w:rPr>
        <w:t xml:space="preserve">The implementation of the billing system project requires application project management principles. </w:t>
      </w:r>
      <w:r w:rsidR="00ED7483" w:rsidRPr="0033621E">
        <w:rPr>
          <w:rFonts w:ascii="Times New Roman" w:hAnsi="Times New Roman" w:cs="Times New Roman"/>
          <w:b w:val="0"/>
          <w:sz w:val="24"/>
          <w:szCs w:val="24"/>
        </w:rPr>
        <w:t>The project was done using the tradition project lifecycle. The project milestones are used to gage project</w:t>
      </w:r>
      <w:r w:rsidR="00BE40D2" w:rsidRPr="0033621E">
        <w:rPr>
          <w:rFonts w:ascii="Times New Roman" w:hAnsi="Times New Roman" w:cs="Times New Roman"/>
          <w:b w:val="0"/>
          <w:sz w:val="24"/>
          <w:szCs w:val="24"/>
        </w:rPr>
        <w:t xml:space="preserve"> progress. The resources will have work cost estimate</w:t>
      </w:r>
      <w:r w:rsidR="00D846AA" w:rsidRPr="0033621E">
        <w:rPr>
          <w:rFonts w:ascii="Times New Roman" w:hAnsi="Times New Roman" w:cs="Times New Roman"/>
          <w:b w:val="0"/>
          <w:sz w:val="24"/>
          <w:szCs w:val="24"/>
        </w:rPr>
        <w:t xml:space="preserve"> for each task in the project. The </w:t>
      </w:r>
      <w:r w:rsidR="00867FD2" w:rsidRPr="0033621E">
        <w:rPr>
          <w:rFonts w:ascii="Times New Roman" w:hAnsi="Times New Roman" w:cs="Times New Roman"/>
          <w:b w:val="0"/>
          <w:sz w:val="24"/>
          <w:szCs w:val="24"/>
        </w:rPr>
        <w:t xml:space="preserve">project stakeholders are responsible, for stakeholders includes the internal and external. </w:t>
      </w:r>
      <w:r w:rsidR="00F508FE" w:rsidRPr="0033621E">
        <w:rPr>
          <w:rFonts w:ascii="Times New Roman" w:hAnsi="Times New Roman" w:cs="Times New Roman"/>
          <w:b w:val="0"/>
          <w:sz w:val="24"/>
          <w:szCs w:val="24"/>
        </w:rPr>
        <w:t>The project success is evaluated based acceptance criteria that was set at the beginning of the project</w:t>
      </w:r>
      <w:r w:rsidR="0033621E" w:rsidRPr="0033621E">
        <w:rPr>
          <w:rFonts w:ascii="Times New Roman" w:hAnsi="Times New Roman" w:cs="Times New Roman"/>
          <w:b w:val="0"/>
          <w:sz w:val="24"/>
          <w:szCs w:val="24"/>
        </w:rPr>
        <w:t xml:space="preserve"> (</w:t>
      </w:r>
      <w:r w:rsidR="0033621E" w:rsidRPr="0033621E">
        <w:rPr>
          <w:rFonts w:ascii="Times New Roman" w:hAnsi="Times New Roman" w:cs="Times New Roman"/>
          <w:b w:val="0"/>
          <w:color w:val="222222"/>
          <w:sz w:val="24"/>
          <w:szCs w:val="24"/>
          <w:shd w:val="clear" w:color="auto" w:fill="FFFFFF"/>
        </w:rPr>
        <w:t>Olechowski</w:t>
      </w:r>
      <w:r w:rsidR="0033621E">
        <w:rPr>
          <w:rFonts w:ascii="Times New Roman" w:hAnsi="Times New Roman" w:cs="Times New Roman"/>
          <w:b w:val="0"/>
          <w:color w:val="222222"/>
          <w:sz w:val="24"/>
          <w:szCs w:val="24"/>
          <w:shd w:val="clear" w:color="auto" w:fill="FFFFFF"/>
        </w:rPr>
        <w:t xml:space="preserve"> et al, 2016).</w:t>
      </w:r>
      <w:r w:rsidR="00F508FE" w:rsidRPr="0033621E">
        <w:rPr>
          <w:rFonts w:ascii="Times New Roman" w:hAnsi="Times New Roman" w:cs="Times New Roman"/>
          <w:b w:val="0"/>
          <w:sz w:val="24"/>
          <w:szCs w:val="24"/>
        </w:rPr>
        <w:t xml:space="preserve"> The billing system implementation meets both customer and other stakeholders’ acceptance criteria.</w:t>
      </w:r>
      <w:r w:rsidR="009B4400" w:rsidRPr="0033621E">
        <w:rPr>
          <w:rFonts w:ascii="Times New Roman" w:hAnsi="Times New Roman" w:cs="Times New Roman"/>
          <w:b w:val="0"/>
          <w:sz w:val="24"/>
          <w:szCs w:val="24"/>
        </w:rPr>
        <w:t xml:space="preserve"> Using project management approach, the implementation of the billing system will be successful. </w:t>
      </w:r>
      <w:r w:rsidR="00AE5EFE" w:rsidRPr="0033621E">
        <w:rPr>
          <w:rFonts w:ascii="Times New Roman" w:hAnsi="Times New Roman" w:cs="Times New Roman"/>
          <w:b w:val="0"/>
          <w:sz w:val="24"/>
          <w:szCs w:val="24"/>
        </w:rPr>
        <w:br w:type="page"/>
      </w:r>
    </w:p>
    <w:p w:rsidR="00AE5EFE" w:rsidRPr="0033621E" w:rsidRDefault="00AE5EFE" w:rsidP="00F56BAC">
      <w:pPr>
        <w:pStyle w:val="Heading2"/>
        <w:spacing w:line="480" w:lineRule="auto"/>
        <w:rPr>
          <w:rFonts w:ascii="Times New Roman" w:hAnsi="Times New Roman" w:cs="Times New Roman"/>
          <w:sz w:val="24"/>
          <w:szCs w:val="24"/>
        </w:rPr>
      </w:pPr>
      <w:bookmarkStart w:id="36" w:name="_Toc49275721"/>
      <w:r w:rsidRPr="0033621E">
        <w:rPr>
          <w:rFonts w:ascii="Times New Roman" w:hAnsi="Times New Roman" w:cs="Times New Roman"/>
          <w:sz w:val="24"/>
          <w:szCs w:val="24"/>
        </w:rPr>
        <w:lastRenderedPageBreak/>
        <w:t>References</w:t>
      </w:r>
      <w:bookmarkEnd w:id="36"/>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000000"/>
        </w:rPr>
        <w:t>Erl, T., Puttini, R., &amp; Mahmood, Z. (2013). </w:t>
      </w:r>
      <w:r w:rsidRPr="0033621E">
        <w:rPr>
          <w:i/>
          <w:iCs/>
          <w:color w:val="000000"/>
        </w:rPr>
        <w:t>Cloud computing : concepts, technology, &amp; architecture</w:t>
      </w:r>
      <w:r w:rsidRPr="0033621E">
        <w:rPr>
          <w:color w:val="000000"/>
        </w:rPr>
        <w:t>. Upper Saddle River, Nj: Prentice Hall.</w:t>
      </w:r>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000000"/>
        </w:rPr>
        <w:t>Holper, P. N., &amp; Csiro (Australia). Division Of Atmospheric Research. (1996). </w:t>
      </w:r>
      <w:r w:rsidRPr="0033621E">
        <w:rPr>
          <w:i/>
          <w:iCs/>
          <w:color w:val="000000"/>
        </w:rPr>
        <w:t>Communication plan</w:t>
      </w:r>
      <w:r w:rsidRPr="0033621E">
        <w:rPr>
          <w:color w:val="000000"/>
        </w:rPr>
        <w:t>. Aspendale, Vic.: Csiro Division Of Atmospheric Research.</w:t>
      </w:r>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000000"/>
        </w:rPr>
        <w:t>Howard Metro, Mininsohn, G., Shellenberger, F., &amp; Institute, M. (1989). </w:t>
      </w:r>
      <w:r w:rsidRPr="0033621E">
        <w:rPr>
          <w:i/>
          <w:iCs/>
          <w:color w:val="000000"/>
        </w:rPr>
        <w:t>Enhancing your billing system</w:t>
      </w:r>
      <w:r w:rsidRPr="0033621E">
        <w:rPr>
          <w:color w:val="000000"/>
        </w:rPr>
        <w:t>. Baltimore: Maryland Institute For Continuing Professional Education Of Lawyers.</w:t>
      </w:r>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000000"/>
        </w:rPr>
        <w:t>‌Hubbard, S. (2003). </w:t>
      </w:r>
      <w:r w:rsidRPr="0033621E">
        <w:rPr>
          <w:i/>
          <w:iCs/>
          <w:color w:val="000000"/>
        </w:rPr>
        <w:t>Selecting and implementing a billing system</w:t>
      </w:r>
      <w:r w:rsidRPr="0033621E">
        <w:rPr>
          <w:color w:val="000000"/>
        </w:rPr>
        <w:t>. London: Chorleywood Consulting.</w:t>
      </w:r>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222222"/>
          <w:shd w:val="clear" w:color="auto" w:fill="FFFFFF"/>
        </w:rPr>
        <w:t>Olechowski, A., Oehmen, J., Seering, W., &amp; Ben-Daya, M. (2016). The professionalization of risk management: What role can the ISO 31000 risk management principles play?. </w:t>
      </w:r>
      <w:r w:rsidRPr="0033621E">
        <w:rPr>
          <w:i/>
          <w:iCs/>
          <w:color w:val="222222"/>
          <w:shd w:val="clear" w:color="auto" w:fill="FFFFFF"/>
        </w:rPr>
        <w:t>International Journal of Project Management</w:t>
      </w:r>
      <w:r w:rsidRPr="0033621E">
        <w:rPr>
          <w:color w:val="222222"/>
          <w:shd w:val="clear" w:color="auto" w:fill="FFFFFF"/>
        </w:rPr>
        <w:t>, </w:t>
      </w:r>
      <w:r w:rsidRPr="0033621E">
        <w:rPr>
          <w:i/>
          <w:iCs/>
          <w:color w:val="222222"/>
          <w:shd w:val="clear" w:color="auto" w:fill="FFFFFF"/>
        </w:rPr>
        <w:t>34</w:t>
      </w:r>
      <w:r w:rsidRPr="0033621E">
        <w:rPr>
          <w:color w:val="222222"/>
          <w:shd w:val="clear" w:color="auto" w:fill="FFFFFF"/>
        </w:rPr>
        <w:t>(8), 1568-1578.</w:t>
      </w:r>
    </w:p>
    <w:p w:rsidR="004232C9" w:rsidRPr="0033621E" w:rsidRDefault="004232C9" w:rsidP="00F56BAC">
      <w:pPr>
        <w:pStyle w:val="NormalWeb"/>
        <w:spacing w:before="0" w:beforeAutospacing="0" w:after="0" w:afterAutospacing="0" w:line="480" w:lineRule="auto"/>
        <w:ind w:left="720" w:hanging="720"/>
        <w:rPr>
          <w:color w:val="000000"/>
        </w:rPr>
      </w:pPr>
      <w:r w:rsidRPr="0033621E">
        <w:rPr>
          <w:color w:val="000000"/>
        </w:rPr>
        <w:t>‌Rittinghouse, J. W. (2010). </w:t>
      </w:r>
      <w:r w:rsidRPr="0033621E">
        <w:rPr>
          <w:i/>
          <w:iCs/>
          <w:color w:val="000000"/>
        </w:rPr>
        <w:t>Cloud computing : implementation, management, and security.</w:t>
      </w:r>
      <w:r w:rsidRPr="0033621E">
        <w:rPr>
          <w:color w:val="000000"/>
        </w:rPr>
        <w:t> Florida: Taylor &amp; Francis.</w:t>
      </w:r>
    </w:p>
    <w:p w:rsidR="00191017" w:rsidRPr="0033621E" w:rsidRDefault="00191017" w:rsidP="00F56BAC">
      <w:pPr>
        <w:pStyle w:val="NormalWeb"/>
        <w:spacing w:line="480" w:lineRule="auto"/>
        <w:rPr>
          <w:color w:val="000000"/>
        </w:rPr>
      </w:pPr>
    </w:p>
    <w:p w:rsidR="00AE5EFE" w:rsidRPr="0033621E" w:rsidRDefault="00AE5EFE" w:rsidP="00F56BAC">
      <w:pPr>
        <w:widowControl w:val="0"/>
        <w:suppressAutoHyphens/>
        <w:spacing w:after="0" w:line="480" w:lineRule="auto"/>
        <w:contextualSpacing/>
        <w:rPr>
          <w:rFonts w:ascii="Times New Roman" w:eastAsiaTheme="minorEastAsia" w:hAnsi="Times New Roman" w:cs="Times New Roman"/>
          <w:sz w:val="24"/>
          <w:szCs w:val="24"/>
        </w:rPr>
      </w:pPr>
    </w:p>
    <w:p w:rsidR="00B31B70" w:rsidRPr="0033621E" w:rsidRDefault="00B31B70" w:rsidP="00F56BAC">
      <w:pPr>
        <w:spacing w:line="480" w:lineRule="auto"/>
        <w:rPr>
          <w:rFonts w:ascii="Times New Roman" w:hAnsi="Times New Roman" w:cs="Times New Roman"/>
          <w:sz w:val="24"/>
          <w:szCs w:val="24"/>
        </w:rPr>
      </w:pPr>
      <w:bookmarkStart w:id="37" w:name="_GoBack"/>
      <w:bookmarkEnd w:id="37"/>
    </w:p>
    <w:sectPr w:rsidR="00B31B70" w:rsidRPr="0033621E" w:rsidSect="00AE5EF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915" w:rsidRDefault="006E7915" w:rsidP="00AE5EFE">
      <w:pPr>
        <w:spacing w:after="0" w:line="240" w:lineRule="auto"/>
      </w:pPr>
      <w:r>
        <w:separator/>
      </w:r>
    </w:p>
  </w:endnote>
  <w:endnote w:type="continuationSeparator" w:id="0">
    <w:p w:rsidR="006E7915" w:rsidRDefault="006E7915" w:rsidP="00AE5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915" w:rsidRDefault="006E7915" w:rsidP="00AE5EFE">
      <w:pPr>
        <w:spacing w:after="0" w:line="240" w:lineRule="auto"/>
      </w:pPr>
      <w:r>
        <w:separator/>
      </w:r>
    </w:p>
  </w:footnote>
  <w:footnote w:type="continuationSeparator" w:id="0">
    <w:p w:rsidR="006E7915" w:rsidRDefault="006E7915" w:rsidP="00AE5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3A" w:rsidRPr="00AE5EFE" w:rsidRDefault="00001A3A" w:rsidP="00AE5EFE">
    <w:pPr>
      <w:spacing w:after="120" w:line="480" w:lineRule="auto"/>
      <w:rPr>
        <w:rFonts w:ascii="Times New Roman" w:eastAsia="Times New Roman" w:hAnsi="Times New Roman" w:cs="Times New Roman"/>
        <w:sz w:val="24"/>
        <w:szCs w:val="24"/>
      </w:rPr>
    </w:pPr>
    <w:r w:rsidRPr="00DE33D7">
      <w:rPr>
        <w:rFonts w:ascii="Times New Roman" w:eastAsia="Times New Roman" w:hAnsi="Times New Roman" w:cs="Times New Roman"/>
        <w:sz w:val="24"/>
        <w:szCs w:val="24"/>
      </w:rPr>
      <w:t>GETTA BYTE SOFTWARE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E5EFE">
      <w:rPr>
        <w:rFonts w:ascii="Times New Roman" w:eastAsia="Times New Roman" w:hAnsi="Times New Roman" w:cs="Times New Roman"/>
        <w:sz w:val="24"/>
        <w:szCs w:val="24"/>
      </w:rPr>
      <w:fldChar w:fldCharType="begin"/>
    </w:r>
    <w:r w:rsidRPr="00AE5EFE">
      <w:rPr>
        <w:rFonts w:ascii="Times New Roman" w:eastAsia="Times New Roman" w:hAnsi="Times New Roman" w:cs="Times New Roman"/>
        <w:sz w:val="24"/>
        <w:szCs w:val="24"/>
      </w:rPr>
      <w:instrText xml:space="preserve"> PAGE   \* MERGEFORMAT </w:instrText>
    </w:r>
    <w:r w:rsidRPr="00AE5EFE">
      <w:rPr>
        <w:rFonts w:ascii="Times New Roman" w:eastAsia="Times New Roman" w:hAnsi="Times New Roman" w:cs="Times New Roman"/>
        <w:sz w:val="24"/>
        <w:szCs w:val="24"/>
      </w:rPr>
      <w:fldChar w:fldCharType="separate"/>
    </w:r>
    <w:r w:rsidR="00E260B1">
      <w:rPr>
        <w:rFonts w:ascii="Times New Roman" w:eastAsia="Times New Roman" w:hAnsi="Times New Roman" w:cs="Times New Roman"/>
        <w:noProof/>
        <w:sz w:val="24"/>
        <w:szCs w:val="24"/>
      </w:rPr>
      <w:t>13</w:t>
    </w:r>
    <w:r w:rsidRPr="00AE5EFE">
      <w:rPr>
        <w:rFonts w:ascii="Times New Roman" w:eastAsia="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3A" w:rsidRPr="00AE5EFE" w:rsidRDefault="00001A3A">
    <w:pPr>
      <w:pStyle w:val="Header"/>
      <w:rPr>
        <w:rFonts w:ascii="Times New Roman" w:hAnsi="Times New Roman" w:cs="Times New Roman"/>
        <w:sz w:val="24"/>
        <w:szCs w:val="24"/>
      </w:rPr>
    </w:pPr>
    <w:r w:rsidRPr="00AE5EFE">
      <w:rPr>
        <w:rFonts w:ascii="Times New Roman" w:hAnsi="Times New Roman" w:cs="Times New Roman"/>
        <w:sz w:val="24"/>
        <w:szCs w:val="24"/>
      </w:rPr>
      <w:t>Running head</w:t>
    </w:r>
    <w:r w:rsidRPr="00AE5EFE">
      <w:rPr>
        <w:rFonts w:ascii="Times New Roman" w:hAnsi="Times New Roman" w:cs="Times New Roman"/>
        <w:sz w:val="24"/>
        <w:szCs w:val="24"/>
        <w:lang/>
      </w:rPr>
      <w:t>: GETTA BYTE PROJECT MANAGEMENT PLAN</w:t>
    </w:r>
    <w:r>
      <w:rPr>
        <w:rFonts w:ascii="Times New Roman" w:hAnsi="Times New Roman" w:cs="Times New Roman"/>
        <w:sz w:val="24"/>
        <w:szCs w:val="24"/>
        <w:lang/>
      </w:rPr>
      <w:tab/>
    </w:r>
    <w:r w:rsidRPr="00AE5EFE">
      <w:rPr>
        <w:rFonts w:ascii="Times New Roman" w:hAnsi="Times New Roman" w:cs="Times New Roman"/>
        <w:sz w:val="24"/>
        <w:szCs w:val="24"/>
        <w:lang/>
      </w:rPr>
      <w:fldChar w:fldCharType="begin"/>
    </w:r>
    <w:r w:rsidRPr="00AE5EFE">
      <w:rPr>
        <w:rFonts w:ascii="Times New Roman" w:hAnsi="Times New Roman" w:cs="Times New Roman"/>
        <w:sz w:val="24"/>
        <w:szCs w:val="24"/>
        <w:lang/>
      </w:rPr>
      <w:instrText xml:space="preserve"> PAGE   \* MERGEFORMAT </w:instrText>
    </w:r>
    <w:r w:rsidRPr="00AE5EFE">
      <w:rPr>
        <w:rFonts w:ascii="Times New Roman" w:hAnsi="Times New Roman" w:cs="Times New Roman"/>
        <w:sz w:val="24"/>
        <w:szCs w:val="24"/>
        <w:lang/>
      </w:rPr>
      <w:fldChar w:fldCharType="separate"/>
    </w:r>
    <w:r w:rsidR="00E260B1">
      <w:rPr>
        <w:rFonts w:ascii="Times New Roman" w:hAnsi="Times New Roman" w:cs="Times New Roman"/>
        <w:noProof/>
        <w:sz w:val="24"/>
        <w:szCs w:val="24"/>
        <w:lang/>
      </w:rPr>
      <w:t>1</w:t>
    </w:r>
    <w:r w:rsidRPr="00AE5EFE">
      <w:rPr>
        <w:rFonts w:ascii="Times New Roman" w:hAnsi="Times New Roman" w:cs="Times New Roman"/>
        <w:noProof/>
        <w:sz w:val="24"/>
        <w:szCs w:val="24"/>
        <w:lang/>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0894"/>
    <w:multiLevelType w:val="multilevel"/>
    <w:tmpl w:val="8A40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DE4A2A"/>
    <w:multiLevelType w:val="multilevel"/>
    <w:tmpl w:val="F99C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2D0CCA"/>
    <w:multiLevelType w:val="hybridMultilevel"/>
    <w:tmpl w:val="C09A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BB6BC0"/>
    <w:multiLevelType w:val="multilevel"/>
    <w:tmpl w:val="091E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0950AD"/>
    <w:multiLevelType w:val="multilevel"/>
    <w:tmpl w:val="7940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B80BFD"/>
    <w:multiLevelType w:val="multilevel"/>
    <w:tmpl w:val="1798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4349E0"/>
    <w:multiLevelType w:val="multilevel"/>
    <w:tmpl w:val="9AEE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3D7"/>
    <w:rsid w:val="00001A3A"/>
    <w:rsid w:val="0007435B"/>
    <w:rsid w:val="00076F30"/>
    <w:rsid w:val="000F6694"/>
    <w:rsid w:val="001651D0"/>
    <w:rsid w:val="00191017"/>
    <w:rsid w:val="00192523"/>
    <w:rsid w:val="002E52FD"/>
    <w:rsid w:val="003048AA"/>
    <w:rsid w:val="0033621E"/>
    <w:rsid w:val="0034345B"/>
    <w:rsid w:val="00390E11"/>
    <w:rsid w:val="00414CE0"/>
    <w:rsid w:val="004232C9"/>
    <w:rsid w:val="00460F95"/>
    <w:rsid w:val="00485DA5"/>
    <w:rsid w:val="004E31A3"/>
    <w:rsid w:val="00561AB2"/>
    <w:rsid w:val="005E2121"/>
    <w:rsid w:val="006827F0"/>
    <w:rsid w:val="006C05A3"/>
    <w:rsid w:val="006D5672"/>
    <w:rsid w:val="006E7915"/>
    <w:rsid w:val="008171BB"/>
    <w:rsid w:val="00867FD2"/>
    <w:rsid w:val="009B4400"/>
    <w:rsid w:val="00AE5EFE"/>
    <w:rsid w:val="00B31B70"/>
    <w:rsid w:val="00B5571D"/>
    <w:rsid w:val="00BA1307"/>
    <w:rsid w:val="00BD14D9"/>
    <w:rsid w:val="00BE40D2"/>
    <w:rsid w:val="00BF3B92"/>
    <w:rsid w:val="00CC69BC"/>
    <w:rsid w:val="00CF399A"/>
    <w:rsid w:val="00D07097"/>
    <w:rsid w:val="00D42C46"/>
    <w:rsid w:val="00D846AA"/>
    <w:rsid w:val="00DE33D7"/>
    <w:rsid w:val="00DE4F38"/>
    <w:rsid w:val="00E11020"/>
    <w:rsid w:val="00E260B1"/>
    <w:rsid w:val="00E74DD2"/>
    <w:rsid w:val="00ED60B2"/>
    <w:rsid w:val="00ED7483"/>
    <w:rsid w:val="00F508FE"/>
    <w:rsid w:val="00F56BAC"/>
    <w:rsid w:val="00F62D46"/>
    <w:rsid w:val="00F63501"/>
    <w:rsid w:val="00F73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0E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33D7"/>
    <w:pPr>
      <w:keepNext/>
      <w:keepLines/>
      <w:spacing w:after="0" w:line="240" w:lineRule="auto"/>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link w:val="Heading3Char"/>
    <w:uiPriority w:val="9"/>
    <w:unhideWhenUsed/>
    <w:qFormat/>
    <w:rsid w:val="00E110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33D7"/>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DE33D7"/>
    <w:rPr>
      <w:rFonts w:ascii="Helvetica Neue" w:eastAsia="Helvetica Neue" w:hAnsi="Helvetica Neue" w:cs="Helvetica Neue"/>
      <w:b/>
      <w:color w:val="000000"/>
      <w:sz w:val="20"/>
      <w:szCs w:val="20"/>
    </w:rPr>
  </w:style>
  <w:style w:type="paragraph" w:styleId="Header">
    <w:name w:val="header"/>
    <w:basedOn w:val="Normal"/>
    <w:link w:val="HeaderChar"/>
    <w:uiPriority w:val="99"/>
    <w:unhideWhenUsed/>
    <w:rsid w:val="00AE5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EFE"/>
  </w:style>
  <w:style w:type="paragraph" w:styleId="Footer">
    <w:name w:val="footer"/>
    <w:basedOn w:val="Normal"/>
    <w:link w:val="FooterChar"/>
    <w:uiPriority w:val="99"/>
    <w:unhideWhenUsed/>
    <w:rsid w:val="00AE5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FE"/>
  </w:style>
  <w:style w:type="paragraph" w:styleId="NormalWeb">
    <w:name w:val="Normal (Web)"/>
    <w:basedOn w:val="Normal"/>
    <w:uiPriority w:val="99"/>
    <w:unhideWhenUsed/>
    <w:rsid w:val="001910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1102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390E1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90E11"/>
    <w:pPr>
      <w:outlineLvl w:val="9"/>
    </w:pPr>
  </w:style>
  <w:style w:type="paragraph" w:styleId="TOC2">
    <w:name w:val="toc 2"/>
    <w:basedOn w:val="Normal"/>
    <w:next w:val="Normal"/>
    <w:autoRedefine/>
    <w:uiPriority w:val="39"/>
    <w:unhideWhenUsed/>
    <w:rsid w:val="00390E11"/>
    <w:pPr>
      <w:spacing w:after="100"/>
      <w:ind w:left="220"/>
    </w:pPr>
  </w:style>
  <w:style w:type="paragraph" w:styleId="TOC3">
    <w:name w:val="toc 3"/>
    <w:basedOn w:val="Normal"/>
    <w:next w:val="Normal"/>
    <w:autoRedefine/>
    <w:uiPriority w:val="39"/>
    <w:unhideWhenUsed/>
    <w:rsid w:val="00390E11"/>
    <w:pPr>
      <w:spacing w:after="100"/>
      <w:ind w:left="440"/>
    </w:pPr>
  </w:style>
  <w:style w:type="character" w:styleId="Hyperlink">
    <w:name w:val="Hyperlink"/>
    <w:basedOn w:val="DefaultParagraphFont"/>
    <w:uiPriority w:val="99"/>
    <w:unhideWhenUsed/>
    <w:rsid w:val="00390E11"/>
    <w:rPr>
      <w:color w:val="0563C1" w:themeColor="hyperlink"/>
      <w:u w:val="single"/>
    </w:rPr>
  </w:style>
  <w:style w:type="paragraph" w:styleId="Caption">
    <w:name w:val="caption"/>
    <w:basedOn w:val="Normal"/>
    <w:next w:val="Normal"/>
    <w:uiPriority w:val="35"/>
    <w:unhideWhenUsed/>
    <w:qFormat/>
    <w:rsid w:val="00D42C46"/>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D42C46"/>
    <w:pPr>
      <w:spacing w:after="100"/>
    </w:pPr>
  </w:style>
  <w:style w:type="paragraph" w:styleId="BalloonText">
    <w:name w:val="Balloon Text"/>
    <w:basedOn w:val="Normal"/>
    <w:link w:val="BalloonTextChar"/>
    <w:uiPriority w:val="99"/>
    <w:semiHidden/>
    <w:unhideWhenUsed/>
    <w:rsid w:val="00001A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A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0E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33D7"/>
    <w:pPr>
      <w:keepNext/>
      <w:keepLines/>
      <w:spacing w:after="0" w:line="240" w:lineRule="auto"/>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link w:val="Heading3Char"/>
    <w:uiPriority w:val="9"/>
    <w:unhideWhenUsed/>
    <w:qFormat/>
    <w:rsid w:val="00E110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33D7"/>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DE33D7"/>
    <w:rPr>
      <w:rFonts w:ascii="Helvetica Neue" w:eastAsia="Helvetica Neue" w:hAnsi="Helvetica Neue" w:cs="Helvetica Neue"/>
      <w:b/>
      <w:color w:val="000000"/>
      <w:sz w:val="20"/>
      <w:szCs w:val="20"/>
    </w:rPr>
  </w:style>
  <w:style w:type="paragraph" w:styleId="Header">
    <w:name w:val="header"/>
    <w:basedOn w:val="Normal"/>
    <w:link w:val="HeaderChar"/>
    <w:uiPriority w:val="99"/>
    <w:unhideWhenUsed/>
    <w:rsid w:val="00AE5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EFE"/>
  </w:style>
  <w:style w:type="paragraph" w:styleId="Footer">
    <w:name w:val="footer"/>
    <w:basedOn w:val="Normal"/>
    <w:link w:val="FooterChar"/>
    <w:uiPriority w:val="99"/>
    <w:unhideWhenUsed/>
    <w:rsid w:val="00AE5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FE"/>
  </w:style>
  <w:style w:type="paragraph" w:styleId="NormalWeb">
    <w:name w:val="Normal (Web)"/>
    <w:basedOn w:val="Normal"/>
    <w:uiPriority w:val="99"/>
    <w:unhideWhenUsed/>
    <w:rsid w:val="001910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1102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390E1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90E11"/>
    <w:pPr>
      <w:outlineLvl w:val="9"/>
    </w:pPr>
  </w:style>
  <w:style w:type="paragraph" w:styleId="TOC2">
    <w:name w:val="toc 2"/>
    <w:basedOn w:val="Normal"/>
    <w:next w:val="Normal"/>
    <w:autoRedefine/>
    <w:uiPriority w:val="39"/>
    <w:unhideWhenUsed/>
    <w:rsid w:val="00390E11"/>
    <w:pPr>
      <w:spacing w:after="100"/>
      <w:ind w:left="220"/>
    </w:pPr>
  </w:style>
  <w:style w:type="paragraph" w:styleId="TOC3">
    <w:name w:val="toc 3"/>
    <w:basedOn w:val="Normal"/>
    <w:next w:val="Normal"/>
    <w:autoRedefine/>
    <w:uiPriority w:val="39"/>
    <w:unhideWhenUsed/>
    <w:rsid w:val="00390E11"/>
    <w:pPr>
      <w:spacing w:after="100"/>
      <w:ind w:left="440"/>
    </w:pPr>
  </w:style>
  <w:style w:type="character" w:styleId="Hyperlink">
    <w:name w:val="Hyperlink"/>
    <w:basedOn w:val="DefaultParagraphFont"/>
    <w:uiPriority w:val="99"/>
    <w:unhideWhenUsed/>
    <w:rsid w:val="00390E11"/>
    <w:rPr>
      <w:color w:val="0563C1" w:themeColor="hyperlink"/>
      <w:u w:val="single"/>
    </w:rPr>
  </w:style>
  <w:style w:type="paragraph" w:styleId="Caption">
    <w:name w:val="caption"/>
    <w:basedOn w:val="Normal"/>
    <w:next w:val="Normal"/>
    <w:uiPriority w:val="35"/>
    <w:unhideWhenUsed/>
    <w:qFormat/>
    <w:rsid w:val="00D42C46"/>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D42C46"/>
    <w:pPr>
      <w:spacing w:after="100"/>
    </w:pPr>
  </w:style>
  <w:style w:type="paragraph" w:styleId="BalloonText">
    <w:name w:val="Balloon Text"/>
    <w:basedOn w:val="Normal"/>
    <w:link w:val="BalloonTextChar"/>
    <w:uiPriority w:val="99"/>
    <w:semiHidden/>
    <w:unhideWhenUsed/>
    <w:rsid w:val="00001A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A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35321">
      <w:bodyDiv w:val="1"/>
      <w:marLeft w:val="0"/>
      <w:marRight w:val="0"/>
      <w:marTop w:val="0"/>
      <w:marBottom w:val="0"/>
      <w:divBdr>
        <w:top w:val="none" w:sz="0" w:space="0" w:color="auto"/>
        <w:left w:val="none" w:sz="0" w:space="0" w:color="auto"/>
        <w:bottom w:val="none" w:sz="0" w:space="0" w:color="auto"/>
        <w:right w:val="none" w:sz="0" w:space="0" w:color="auto"/>
      </w:divBdr>
    </w:div>
    <w:div w:id="138038911">
      <w:bodyDiv w:val="1"/>
      <w:marLeft w:val="0"/>
      <w:marRight w:val="0"/>
      <w:marTop w:val="0"/>
      <w:marBottom w:val="0"/>
      <w:divBdr>
        <w:top w:val="none" w:sz="0" w:space="0" w:color="auto"/>
        <w:left w:val="none" w:sz="0" w:space="0" w:color="auto"/>
        <w:bottom w:val="none" w:sz="0" w:space="0" w:color="auto"/>
        <w:right w:val="none" w:sz="0" w:space="0" w:color="auto"/>
      </w:divBdr>
    </w:div>
    <w:div w:id="339086825">
      <w:bodyDiv w:val="1"/>
      <w:marLeft w:val="0"/>
      <w:marRight w:val="0"/>
      <w:marTop w:val="0"/>
      <w:marBottom w:val="0"/>
      <w:divBdr>
        <w:top w:val="none" w:sz="0" w:space="0" w:color="auto"/>
        <w:left w:val="none" w:sz="0" w:space="0" w:color="auto"/>
        <w:bottom w:val="none" w:sz="0" w:space="0" w:color="auto"/>
        <w:right w:val="none" w:sz="0" w:space="0" w:color="auto"/>
      </w:divBdr>
    </w:div>
    <w:div w:id="455031497">
      <w:bodyDiv w:val="1"/>
      <w:marLeft w:val="0"/>
      <w:marRight w:val="0"/>
      <w:marTop w:val="0"/>
      <w:marBottom w:val="0"/>
      <w:divBdr>
        <w:top w:val="none" w:sz="0" w:space="0" w:color="auto"/>
        <w:left w:val="none" w:sz="0" w:space="0" w:color="auto"/>
        <w:bottom w:val="none" w:sz="0" w:space="0" w:color="auto"/>
        <w:right w:val="none" w:sz="0" w:space="0" w:color="auto"/>
      </w:divBdr>
    </w:div>
    <w:div w:id="568878764">
      <w:bodyDiv w:val="1"/>
      <w:marLeft w:val="0"/>
      <w:marRight w:val="0"/>
      <w:marTop w:val="0"/>
      <w:marBottom w:val="0"/>
      <w:divBdr>
        <w:top w:val="none" w:sz="0" w:space="0" w:color="auto"/>
        <w:left w:val="none" w:sz="0" w:space="0" w:color="auto"/>
        <w:bottom w:val="none" w:sz="0" w:space="0" w:color="auto"/>
        <w:right w:val="none" w:sz="0" w:space="0" w:color="auto"/>
      </w:divBdr>
    </w:div>
    <w:div w:id="789906778">
      <w:bodyDiv w:val="1"/>
      <w:marLeft w:val="0"/>
      <w:marRight w:val="0"/>
      <w:marTop w:val="0"/>
      <w:marBottom w:val="0"/>
      <w:divBdr>
        <w:top w:val="none" w:sz="0" w:space="0" w:color="auto"/>
        <w:left w:val="none" w:sz="0" w:space="0" w:color="auto"/>
        <w:bottom w:val="none" w:sz="0" w:space="0" w:color="auto"/>
        <w:right w:val="none" w:sz="0" w:space="0" w:color="auto"/>
      </w:divBdr>
    </w:div>
    <w:div w:id="1030371739">
      <w:bodyDiv w:val="1"/>
      <w:marLeft w:val="0"/>
      <w:marRight w:val="0"/>
      <w:marTop w:val="0"/>
      <w:marBottom w:val="0"/>
      <w:divBdr>
        <w:top w:val="none" w:sz="0" w:space="0" w:color="auto"/>
        <w:left w:val="none" w:sz="0" w:space="0" w:color="auto"/>
        <w:bottom w:val="none" w:sz="0" w:space="0" w:color="auto"/>
        <w:right w:val="none" w:sz="0" w:space="0" w:color="auto"/>
      </w:divBdr>
    </w:div>
    <w:div w:id="1476217403">
      <w:bodyDiv w:val="1"/>
      <w:marLeft w:val="0"/>
      <w:marRight w:val="0"/>
      <w:marTop w:val="0"/>
      <w:marBottom w:val="0"/>
      <w:divBdr>
        <w:top w:val="none" w:sz="0" w:space="0" w:color="auto"/>
        <w:left w:val="none" w:sz="0" w:space="0" w:color="auto"/>
        <w:bottom w:val="none" w:sz="0" w:space="0" w:color="auto"/>
        <w:right w:val="none" w:sz="0" w:space="0" w:color="auto"/>
      </w:divBdr>
    </w:div>
    <w:div w:id="179813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1255B-75C8-497A-8701-67815D1A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3626</Words>
  <Characters>20671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Bryo</dc:creator>
  <cp:lastModifiedBy>hp</cp:lastModifiedBy>
  <cp:revision>2</cp:revision>
  <dcterms:created xsi:type="dcterms:W3CDTF">2020-08-25T22:43:00Z</dcterms:created>
  <dcterms:modified xsi:type="dcterms:W3CDTF">2020-08-25T22:43:00Z</dcterms:modified>
</cp:coreProperties>
</file>